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60"/>
        <w:tblW w:w="10349" w:type="dxa"/>
        <w:tblLook w:val="01E0" w:firstRow="1" w:lastRow="1" w:firstColumn="1" w:lastColumn="1" w:noHBand="0" w:noVBand="0"/>
      </w:tblPr>
      <w:tblGrid>
        <w:gridCol w:w="10349"/>
      </w:tblGrid>
      <w:tr w:rsidR="0039786A" w:rsidRPr="0067343D" w14:paraId="5C472815" w14:textId="77777777" w:rsidTr="0039786A">
        <w:trPr>
          <w:trHeight w:val="1849"/>
        </w:trPr>
        <w:tc>
          <w:tcPr>
            <w:tcW w:w="10349" w:type="dxa"/>
            <w:shd w:val="clear" w:color="auto" w:fill="auto"/>
          </w:tcPr>
          <w:p w14:paraId="1BF603E2" w14:textId="77777777" w:rsidR="00231065" w:rsidRDefault="00231065" w:rsidP="00231065">
            <w:pPr>
              <w:spacing w:after="0"/>
              <w:ind w:left="-57"/>
              <w:jc w:val="right"/>
              <w:rPr>
                <w:noProof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pict w14:anchorId="4F2F0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65.3pt;visibility:visible">
                  <v:imagedata r:id="rId8" o:title=""/>
                </v:shape>
              </w:pict>
            </w:r>
            <w:r w:rsidR="0039786A">
              <w:rPr>
                <w:noProof/>
              </w:rPr>
              <w:t xml:space="preserve">                                                       </w:t>
            </w:r>
          </w:p>
          <w:p w14:paraId="371DF9FD" w14:textId="77777777" w:rsidR="00231065" w:rsidRDefault="00231065" w:rsidP="00231065">
            <w:pPr>
              <w:spacing w:after="0"/>
              <w:ind w:left="-57"/>
              <w:jc w:val="right"/>
              <w:rPr>
                <w:noProof/>
              </w:rPr>
            </w:pPr>
          </w:p>
          <w:p w14:paraId="5945864F" w14:textId="47FFB05F" w:rsidR="0039786A" w:rsidRPr="00942D1A" w:rsidRDefault="0039786A" w:rsidP="00231065">
            <w:pPr>
              <w:spacing w:after="0"/>
              <w:ind w:left="-57"/>
              <w:jc w:val="right"/>
              <w:rPr>
                <w:rFonts w:ascii="Verdana" w:hAnsi="Verdana" w:cs="Calibri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942D1A">
              <w:rPr>
                <w:rFonts w:ascii="Verdana" w:hAnsi="Verdana" w:cs="Calibri"/>
                <w:noProof/>
                <w:sz w:val="20"/>
                <w:szCs w:val="20"/>
              </w:rPr>
              <w:t>ΠΡΟΣ: ……………………………………………………</w:t>
            </w:r>
            <w:r>
              <w:rPr>
                <w:rFonts w:ascii="Verdana" w:hAnsi="Verdana" w:cs="Calibri"/>
                <w:noProof/>
                <w:sz w:val="20"/>
                <w:szCs w:val="20"/>
              </w:rPr>
              <w:t>.</w:t>
            </w:r>
            <w:r w:rsidRPr="00942D1A">
              <w:rPr>
                <w:rFonts w:ascii="Verdana" w:hAnsi="Verdana" w:cs="Calibri"/>
                <w:noProof/>
                <w:sz w:val="20"/>
                <w:szCs w:val="20"/>
              </w:rPr>
              <w:t>…</w:t>
            </w:r>
          </w:p>
          <w:p w14:paraId="5B3E5878" w14:textId="77777777" w:rsidR="0039786A" w:rsidRPr="00942D1A" w:rsidRDefault="0039786A" w:rsidP="0039786A">
            <w:pPr>
              <w:spacing w:after="0"/>
              <w:ind w:left="-57"/>
              <w:rPr>
                <w:rFonts w:ascii="Verdana" w:hAnsi="Verdana" w:cs="Calibri"/>
                <w:noProof/>
                <w:sz w:val="20"/>
                <w:szCs w:val="20"/>
              </w:rPr>
            </w:pPr>
          </w:p>
          <w:p w14:paraId="01D4D049" w14:textId="77777777" w:rsidR="0039786A" w:rsidRPr="0067343D" w:rsidRDefault="0039786A" w:rsidP="0039786A">
            <w:pPr>
              <w:spacing w:after="0"/>
              <w:ind w:left="-57"/>
              <w:jc w:val="left"/>
              <w:rPr>
                <w:b/>
                <w:sz w:val="28"/>
                <w:szCs w:val="28"/>
              </w:rPr>
            </w:pPr>
            <w:r w:rsidRPr="00942D1A">
              <w:rPr>
                <w:rFonts w:ascii="Verdana" w:hAnsi="Verdana" w:cs="Calibri"/>
                <w:bCs/>
                <w:sz w:val="20"/>
                <w:szCs w:val="20"/>
              </w:rPr>
              <w:t xml:space="preserve">                                                                                     Αριθ. </w:t>
            </w:r>
            <w:proofErr w:type="spellStart"/>
            <w:r w:rsidRPr="00942D1A">
              <w:rPr>
                <w:rFonts w:ascii="Verdana" w:hAnsi="Verdana" w:cs="Calibri"/>
                <w:bCs/>
                <w:sz w:val="20"/>
                <w:szCs w:val="20"/>
              </w:rPr>
              <w:t>Πρωτ</w:t>
            </w:r>
            <w:proofErr w:type="spellEnd"/>
            <w:r w:rsidRPr="00942D1A">
              <w:rPr>
                <w:rFonts w:ascii="Verdana" w:hAnsi="Verdana" w:cs="Calibri"/>
                <w:bCs/>
                <w:sz w:val="20"/>
                <w:szCs w:val="20"/>
              </w:rPr>
              <w:t xml:space="preserve">.:                                                                                                                                                                                                            </w:t>
            </w:r>
            <w:r w:rsidRPr="00942D1A">
              <w:rPr>
                <w:rFonts w:ascii="Verdana" w:hAnsi="Verdana" w:cs="Calibri"/>
                <w:bCs/>
                <w:color w:val="FFFFFF"/>
                <w:sz w:val="20"/>
                <w:szCs w:val="20"/>
              </w:rPr>
              <w:t>Α</w:t>
            </w:r>
            <w:r w:rsidRPr="00942D1A">
              <w:rPr>
                <w:rFonts w:ascii="Verdana" w:hAnsi="Verdana" w:cs="Calibri"/>
                <w:bCs/>
                <w:sz w:val="20"/>
                <w:szCs w:val="20"/>
              </w:rPr>
              <w:t xml:space="preserve">                                                                                   Ημερομηνία:</w:t>
            </w:r>
          </w:p>
        </w:tc>
      </w:tr>
    </w:tbl>
    <w:p w14:paraId="2EF0AD0A" w14:textId="77777777" w:rsidR="0039786A" w:rsidRDefault="0039786A" w:rsidP="0039786A">
      <w:pPr>
        <w:spacing w:after="0"/>
        <w:ind w:right="-931"/>
        <w:rPr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E588B" w:rsidRPr="00942D1A" w14:paraId="2125276B" w14:textId="77777777" w:rsidTr="000F6D98">
        <w:trPr>
          <w:trHeight w:val="1201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222FE" w14:textId="77777777" w:rsidR="00AE588B" w:rsidRPr="0072148C" w:rsidRDefault="007038A7" w:rsidP="0072148C">
            <w:pPr>
              <w:spacing w:before="120"/>
              <w:ind w:left="-108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Δήλωση Ετοιμότητας </w:t>
            </w:r>
            <w:r w:rsidR="00FC5DEF">
              <w:rPr>
                <w:rFonts w:ascii="Verdana" w:hAnsi="Verdana" w:cs="Calibri"/>
                <w:b/>
              </w:rPr>
              <w:t xml:space="preserve">/ </w:t>
            </w:r>
            <w:r w:rsidR="008F11D3">
              <w:rPr>
                <w:rFonts w:ascii="Verdana" w:hAnsi="Verdana" w:cs="Calibri"/>
                <w:b/>
              </w:rPr>
              <w:t xml:space="preserve">Αίτηση </w:t>
            </w:r>
            <w:r w:rsidR="00AE588B" w:rsidRPr="00942D1A">
              <w:rPr>
                <w:rFonts w:ascii="Verdana" w:hAnsi="Verdana" w:cs="Calibri"/>
                <w:b/>
              </w:rPr>
              <w:t>Ε</w:t>
            </w:r>
            <w:r w:rsidR="008F11D3">
              <w:rPr>
                <w:rFonts w:ascii="Verdana" w:hAnsi="Verdana" w:cs="Calibri"/>
                <w:b/>
              </w:rPr>
              <w:t>νεργοποίησης</w:t>
            </w:r>
            <w:r w:rsidR="00FC5DEF">
              <w:rPr>
                <w:rFonts w:ascii="Verdana" w:hAnsi="Verdana" w:cs="Calibri"/>
                <w:b/>
              </w:rPr>
              <w:t xml:space="preserve"> </w:t>
            </w:r>
            <w:r w:rsidR="008F11D3">
              <w:rPr>
                <w:rFonts w:ascii="Verdana" w:hAnsi="Verdana" w:cs="Calibri"/>
                <w:b/>
              </w:rPr>
              <w:t>Σύνδ</w:t>
            </w:r>
            <w:r w:rsidR="0072148C">
              <w:rPr>
                <w:rFonts w:ascii="Verdana" w:hAnsi="Verdana" w:cs="Calibri"/>
                <w:b/>
              </w:rPr>
              <w:t>εσης</w:t>
            </w:r>
            <w:r w:rsidR="004E06EC">
              <w:rPr>
                <w:rFonts w:ascii="Verdana" w:hAnsi="Verdana" w:cs="Calibri"/>
                <w:b/>
              </w:rPr>
              <w:t xml:space="preserve"> </w:t>
            </w:r>
            <w:r w:rsidR="00FC5DEF">
              <w:rPr>
                <w:rFonts w:ascii="Verdana" w:hAnsi="Verdana" w:cs="Calibri"/>
                <w:b/>
              </w:rPr>
              <w:t xml:space="preserve">                             </w:t>
            </w:r>
            <w:r w:rsidR="004E06EC">
              <w:rPr>
                <w:rFonts w:ascii="Verdana" w:hAnsi="Verdana" w:cs="Calibri"/>
                <w:b/>
              </w:rPr>
              <w:t>Φ</w:t>
            </w:r>
            <w:r w:rsidR="0072148C">
              <w:rPr>
                <w:rFonts w:ascii="Verdana" w:hAnsi="Verdana" w:cs="Calibri"/>
                <w:b/>
              </w:rPr>
              <w:t>ωτοβολταϊκού</w:t>
            </w:r>
            <w:r w:rsidR="004E06EC">
              <w:rPr>
                <w:rFonts w:ascii="Verdana" w:hAnsi="Verdana" w:cs="Calibri"/>
                <w:b/>
              </w:rPr>
              <w:t xml:space="preserve"> </w:t>
            </w:r>
            <w:r w:rsidR="00FC5DEF">
              <w:rPr>
                <w:rFonts w:ascii="Verdana" w:hAnsi="Verdana" w:cs="Calibri"/>
                <w:b/>
              </w:rPr>
              <w:t xml:space="preserve">(ΦΒ) </w:t>
            </w:r>
            <w:r w:rsidR="004E06EC">
              <w:rPr>
                <w:rFonts w:ascii="Verdana" w:hAnsi="Verdana" w:cs="Calibri"/>
                <w:b/>
              </w:rPr>
              <w:t xml:space="preserve">Συστήματος </w:t>
            </w:r>
            <w:r w:rsidR="0072148C">
              <w:rPr>
                <w:rFonts w:ascii="Verdana" w:hAnsi="Verdana" w:cs="Calibri"/>
                <w:b/>
              </w:rPr>
              <w:t xml:space="preserve">του </w:t>
            </w:r>
            <w:r w:rsidR="00FC5DEF">
              <w:rPr>
                <w:rFonts w:ascii="Verdana" w:hAnsi="Verdana" w:cs="Calibri"/>
                <w:b/>
              </w:rPr>
              <w:t xml:space="preserve">                                                                </w:t>
            </w:r>
            <w:r w:rsidR="004E06EC">
              <w:rPr>
                <w:rFonts w:ascii="Verdana" w:hAnsi="Verdana" w:cs="Calibri"/>
                <w:b/>
              </w:rPr>
              <w:t>«</w:t>
            </w:r>
            <w:r w:rsidR="0072148C">
              <w:rPr>
                <w:rFonts w:ascii="Verdana" w:hAnsi="Verdana" w:cs="Calibri"/>
                <w:b/>
              </w:rPr>
              <w:t xml:space="preserve">Ειδικού Προγράμματος Ανάπτυξης ΦΒ Συστημάτων </w:t>
            </w:r>
            <w:r w:rsidR="00FC5DEF">
              <w:rPr>
                <w:rFonts w:ascii="Verdana" w:hAnsi="Verdana" w:cs="Calibri"/>
                <w:b/>
              </w:rPr>
              <w:t>μ</w:t>
            </w:r>
            <w:r w:rsidR="0072148C">
              <w:rPr>
                <w:rFonts w:ascii="Verdana" w:hAnsi="Verdana" w:cs="Calibri"/>
                <w:b/>
              </w:rPr>
              <w:t xml:space="preserve">ικρής </w:t>
            </w:r>
            <w:r w:rsidR="00FC5DEF">
              <w:rPr>
                <w:rFonts w:ascii="Verdana" w:hAnsi="Verdana" w:cs="Calibri"/>
                <w:b/>
              </w:rPr>
              <w:t>ι</w:t>
            </w:r>
            <w:r w:rsidR="0072148C">
              <w:rPr>
                <w:rFonts w:ascii="Verdana" w:hAnsi="Verdana" w:cs="Calibri"/>
                <w:b/>
              </w:rPr>
              <w:t xml:space="preserve">σχύος </w:t>
            </w:r>
            <w:r w:rsidR="007D21F1">
              <w:rPr>
                <w:rFonts w:ascii="Verdana" w:hAnsi="Verdana" w:cs="Calibri"/>
                <w:b/>
              </w:rPr>
              <w:t xml:space="preserve">                            σε </w:t>
            </w:r>
            <w:r w:rsidR="00FC5DEF">
              <w:rPr>
                <w:rFonts w:ascii="Verdana" w:hAnsi="Verdana" w:cs="Calibri"/>
                <w:b/>
              </w:rPr>
              <w:t>κ</w:t>
            </w:r>
            <w:r w:rsidR="0072148C">
              <w:rPr>
                <w:rFonts w:ascii="Verdana" w:hAnsi="Verdana" w:cs="Calibri"/>
                <w:b/>
              </w:rPr>
              <w:t>ατοικίες</w:t>
            </w:r>
            <w:r w:rsidR="00FC5DEF">
              <w:rPr>
                <w:rFonts w:ascii="Verdana" w:hAnsi="Verdana" w:cs="Calibri"/>
                <w:b/>
              </w:rPr>
              <w:t xml:space="preserve"> σ</w:t>
            </w:r>
            <w:r w:rsidR="004E06EC">
              <w:rPr>
                <w:rFonts w:ascii="Verdana" w:hAnsi="Verdana" w:cs="Calibri"/>
                <w:b/>
              </w:rPr>
              <w:t xml:space="preserve">υνδεδεμένες με αντίστοιχη </w:t>
            </w:r>
            <w:r w:rsidR="00FC5DEF">
              <w:rPr>
                <w:rFonts w:ascii="Verdana" w:hAnsi="Verdana" w:cs="Calibri"/>
                <w:b/>
              </w:rPr>
              <w:t>π</w:t>
            </w:r>
            <w:r w:rsidR="004E06EC">
              <w:rPr>
                <w:rFonts w:ascii="Verdana" w:hAnsi="Verdana" w:cs="Calibri"/>
                <w:b/>
              </w:rPr>
              <w:t xml:space="preserve">αροχή </w:t>
            </w:r>
            <w:r w:rsidR="00FC5DEF">
              <w:rPr>
                <w:rFonts w:ascii="Verdana" w:hAnsi="Verdana" w:cs="Calibri"/>
                <w:b/>
              </w:rPr>
              <w:t>ο</w:t>
            </w:r>
            <w:r w:rsidR="004E06EC">
              <w:rPr>
                <w:rFonts w:ascii="Verdana" w:hAnsi="Verdana" w:cs="Calibri"/>
                <w:b/>
              </w:rPr>
              <w:t xml:space="preserve">ικιακής </w:t>
            </w:r>
            <w:r w:rsidR="00FC5DEF">
              <w:rPr>
                <w:rFonts w:ascii="Verdana" w:hAnsi="Verdana" w:cs="Calibri"/>
                <w:b/>
              </w:rPr>
              <w:t>χ</w:t>
            </w:r>
            <w:r w:rsidR="004E06EC">
              <w:rPr>
                <w:rFonts w:ascii="Verdana" w:hAnsi="Verdana" w:cs="Calibri"/>
                <w:b/>
              </w:rPr>
              <w:t>ρήσης»</w:t>
            </w:r>
            <w:r w:rsidR="0072148C">
              <w:rPr>
                <w:rFonts w:ascii="Verdana" w:hAnsi="Verdana" w:cs="Calibri"/>
                <w:b/>
              </w:rPr>
              <w:t xml:space="preserve"> </w:t>
            </w:r>
          </w:p>
        </w:tc>
      </w:tr>
    </w:tbl>
    <w:p w14:paraId="2965EFBE" w14:textId="77777777" w:rsidR="00AE588B" w:rsidRPr="00942D1A" w:rsidRDefault="00AE588B" w:rsidP="00C9569D">
      <w:pPr>
        <w:spacing w:after="0"/>
        <w:ind w:left="-993" w:right="-931"/>
        <w:jc w:val="center"/>
        <w:rPr>
          <w:rFonts w:ascii="Calibri" w:hAnsi="Calibri" w:cs="Calibri"/>
          <w:sz w:val="22"/>
          <w:szCs w:val="22"/>
        </w:rPr>
      </w:pPr>
    </w:p>
    <w:p w14:paraId="46AB1B86" w14:textId="77777777" w:rsidR="00AB7D3B" w:rsidRPr="00942D1A" w:rsidRDefault="00AB7D3B" w:rsidP="00C9569D">
      <w:pPr>
        <w:spacing w:after="0"/>
        <w:ind w:left="-993" w:right="-931"/>
        <w:jc w:val="center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21"/>
      </w:tblGrid>
      <w:tr w:rsidR="00AB7D3B" w:rsidRPr="00942D1A" w14:paraId="4C175B7B" w14:textId="77777777" w:rsidTr="000F6D98">
        <w:trPr>
          <w:trHeight w:val="574"/>
        </w:trPr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BB2CE" w14:textId="77777777" w:rsidR="00AB7D3B" w:rsidRPr="00942D1A" w:rsidRDefault="00AB7D3B" w:rsidP="00FC5DEF">
            <w:pPr>
              <w:spacing w:before="12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42D1A">
              <w:rPr>
                <w:rFonts w:ascii="Verdana" w:hAnsi="Verdana" w:cs="Calibri"/>
                <w:b/>
                <w:sz w:val="22"/>
                <w:szCs w:val="22"/>
              </w:rPr>
              <w:t>Στοιχεία</w:t>
            </w:r>
            <w:r w:rsidR="004E06EC">
              <w:rPr>
                <w:rFonts w:ascii="Verdana" w:hAnsi="Verdana" w:cs="Calibri"/>
                <w:b/>
                <w:sz w:val="22"/>
                <w:szCs w:val="22"/>
              </w:rPr>
              <w:t xml:space="preserve"> του</w:t>
            </w:r>
            <w:r w:rsidRPr="00942D1A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185832">
              <w:rPr>
                <w:rFonts w:ascii="Verdana" w:hAnsi="Verdana" w:cs="Calibri"/>
                <w:b/>
                <w:sz w:val="22"/>
                <w:szCs w:val="22"/>
              </w:rPr>
              <w:t>κ</w:t>
            </w:r>
            <w:r w:rsidR="0072148C">
              <w:rPr>
                <w:rFonts w:ascii="Verdana" w:hAnsi="Verdana" w:cs="Calibri"/>
                <w:b/>
                <w:sz w:val="22"/>
                <w:szCs w:val="22"/>
              </w:rPr>
              <w:t>υρίου του ΦΒ Συστήματος</w:t>
            </w:r>
          </w:p>
        </w:tc>
      </w:tr>
      <w:tr w:rsidR="00AB7D3B" w:rsidRPr="00942D1A" w14:paraId="4BB23D83" w14:textId="77777777" w:rsidTr="000F6D98">
        <w:trPr>
          <w:trHeight w:val="629"/>
        </w:trPr>
        <w:tc>
          <w:tcPr>
            <w:tcW w:w="3828" w:type="dxa"/>
            <w:shd w:val="clear" w:color="auto" w:fill="auto"/>
            <w:vAlign w:val="center"/>
          </w:tcPr>
          <w:p w14:paraId="371D64F0" w14:textId="77777777" w:rsidR="00AB7D3B" w:rsidRPr="00942D1A" w:rsidRDefault="004E06EC" w:rsidP="0072148C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Ονοματεπώνυμο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B60A33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D5F23" w:rsidRPr="00942D1A" w14:paraId="12612C51" w14:textId="77777777" w:rsidTr="000F6D98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14:paraId="0FEEB584" w14:textId="77777777" w:rsidR="00BD5F23" w:rsidRPr="00942D1A" w:rsidRDefault="00BD5F23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Α.Φ.Μ. και Δ.Ο.Υ.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B64425" w14:textId="77777777" w:rsidR="00BD5F23" w:rsidRPr="00942D1A" w:rsidRDefault="00BD5F23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7D3B" w:rsidRPr="00942D1A" w14:paraId="09E28D83" w14:textId="77777777" w:rsidTr="000F6D98">
        <w:trPr>
          <w:trHeight w:val="642"/>
        </w:trPr>
        <w:tc>
          <w:tcPr>
            <w:tcW w:w="3828" w:type="dxa"/>
            <w:shd w:val="clear" w:color="auto" w:fill="auto"/>
            <w:vAlign w:val="center"/>
          </w:tcPr>
          <w:p w14:paraId="34EDCFFB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942D1A">
              <w:rPr>
                <w:rFonts w:ascii="Verdana" w:hAnsi="Verdana" w:cs="Calibri"/>
                <w:sz w:val="20"/>
                <w:szCs w:val="20"/>
              </w:rPr>
              <w:t xml:space="preserve">Ταχυδρομική διεύθυνση </w:t>
            </w:r>
            <w:r w:rsidR="00575981">
              <w:rPr>
                <w:rFonts w:ascii="Verdana" w:hAnsi="Verdana" w:cs="Calibri"/>
                <w:sz w:val="20"/>
                <w:szCs w:val="20"/>
              </w:rPr>
              <w:t>κατοικίας/</w:t>
            </w:r>
            <w:r w:rsidRPr="00942D1A">
              <w:rPr>
                <w:rFonts w:ascii="Verdana" w:hAnsi="Verdana" w:cs="Calibri"/>
                <w:sz w:val="20"/>
                <w:szCs w:val="20"/>
              </w:rPr>
              <w:t>αλληλογραφίας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2509EA3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7D3B" w:rsidRPr="00942D1A" w14:paraId="7CD7A781" w14:textId="77777777" w:rsidTr="000F6D98">
        <w:trPr>
          <w:trHeight w:val="611"/>
        </w:trPr>
        <w:tc>
          <w:tcPr>
            <w:tcW w:w="3828" w:type="dxa"/>
            <w:shd w:val="clear" w:color="auto" w:fill="auto"/>
            <w:vAlign w:val="center"/>
          </w:tcPr>
          <w:p w14:paraId="535B9A34" w14:textId="77777777" w:rsidR="00AB7D3B" w:rsidRPr="00575981" w:rsidRDefault="00AB7D3B" w:rsidP="00B96581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42D1A">
              <w:rPr>
                <w:rFonts w:ascii="Verdana" w:hAnsi="Verdana" w:cs="Calibri"/>
                <w:sz w:val="20"/>
                <w:szCs w:val="20"/>
              </w:rPr>
              <w:t>Τηλέφωνο</w:t>
            </w:r>
            <w:r w:rsidR="00FC5DE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75981">
              <w:rPr>
                <w:rFonts w:ascii="Verdana" w:hAnsi="Verdana" w:cs="Calibri"/>
                <w:sz w:val="20"/>
                <w:szCs w:val="20"/>
              </w:rPr>
              <w:t>/</w:t>
            </w:r>
            <w:r w:rsidR="00FC5DE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75981">
              <w:rPr>
                <w:rFonts w:ascii="Verdana" w:hAnsi="Verdana" w:cs="Calibri"/>
                <w:sz w:val="20"/>
                <w:szCs w:val="20"/>
                <w:lang w:val="en-US"/>
              </w:rPr>
              <w:t>Fax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379EE5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7D3B" w:rsidRPr="00942D1A" w14:paraId="6500976C" w14:textId="77777777" w:rsidTr="000F6D98">
        <w:trPr>
          <w:trHeight w:val="610"/>
        </w:trPr>
        <w:tc>
          <w:tcPr>
            <w:tcW w:w="3828" w:type="dxa"/>
            <w:shd w:val="clear" w:color="auto" w:fill="auto"/>
            <w:vAlign w:val="center"/>
          </w:tcPr>
          <w:p w14:paraId="78420ADA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942D1A">
              <w:rPr>
                <w:rFonts w:ascii="Verdana" w:hAnsi="Verdana" w:cs="Calibri"/>
                <w:sz w:val="20"/>
                <w:szCs w:val="20"/>
              </w:rPr>
              <w:t>Ηλεκτρονική διεύθυνση (</w:t>
            </w:r>
            <w:r w:rsidRPr="00942D1A">
              <w:rPr>
                <w:rFonts w:ascii="Verdana" w:hAnsi="Verdana" w:cs="Calibri"/>
                <w:sz w:val="20"/>
                <w:szCs w:val="20"/>
                <w:lang w:val="en-US"/>
              </w:rPr>
              <w:t>E</w:t>
            </w:r>
            <w:r w:rsidRPr="00942D1A">
              <w:rPr>
                <w:rFonts w:ascii="Verdana" w:hAnsi="Verdana" w:cs="Calibri"/>
                <w:sz w:val="20"/>
                <w:szCs w:val="20"/>
              </w:rPr>
              <w:t>-</w:t>
            </w:r>
            <w:r w:rsidRPr="00942D1A">
              <w:rPr>
                <w:rFonts w:ascii="Verdana" w:hAnsi="Verdana" w:cs="Calibri"/>
                <w:sz w:val="20"/>
                <w:szCs w:val="20"/>
                <w:lang w:val="en-US"/>
              </w:rPr>
              <w:t>mail</w:t>
            </w:r>
            <w:r w:rsidRPr="00942D1A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74B4D" w14:textId="77777777" w:rsidR="00AB7D3B" w:rsidRPr="00942D1A" w:rsidRDefault="00AB7D3B" w:rsidP="00085A2F">
            <w:pPr>
              <w:spacing w:before="120"/>
              <w:jc w:val="lef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7D3B" w:rsidRPr="00942D1A" w14:paraId="2AE912CF" w14:textId="77777777" w:rsidTr="000F6D98">
        <w:trPr>
          <w:trHeight w:val="562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62BDEAE4" w14:textId="77777777" w:rsidR="00AB7D3B" w:rsidRPr="00942D1A" w:rsidRDefault="00AB7D3B" w:rsidP="00FC5DEF">
            <w:pPr>
              <w:spacing w:before="12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42D1A">
              <w:rPr>
                <w:rFonts w:ascii="Verdana" w:hAnsi="Verdana" w:cs="Calibri"/>
                <w:b/>
                <w:sz w:val="22"/>
                <w:szCs w:val="22"/>
              </w:rPr>
              <w:t>Στοιχεία</w:t>
            </w:r>
            <w:r w:rsidR="004E06EC">
              <w:rPr>
                <w:rFonts w:ascii="Verdana" w:hAnsi="Verdana" w:cs="Calibri"/>
                <w:b/>
                <w:sz w:val="22"/>
                <w:szCs w:val="22"/>
              </w:rPr>
              <w:t xml:space="preserve"> του</w:t>
            </w:r>
            <w:r w:rsidRPr="00942D1A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72148C">
              <w:rPr>
                <w:rFonts w:ascii="Verdana" w:hAnsi="Verdana" w:cs="Calibri"/>
                <w:b/>
                <w:sz w:val="22"/>
                <w:szCs w:val="22"/>
              </w:rPr>
              <w:t xml:space="preserve">ΦΒ </w:t>
            </w:r>
            <w:r w:rsidRPr="00942D1A">
              <w:rPr>
                <w:rFonts w:ascii="Verdana" w:hAnsi="Verdana" w:cs="Calibri"/>
                <w:b/>
                <w:sz w:val="22"/>
                <w:szCs w:val="22"/>
              </w:rPr>
              <w:t>Σ</w:t>
            </w:r>
            <w:r w:rsidR="007038A7">
              <w:rPr>
                <w:rFonts w:ascii="Verdana" w:hAnsi="Verdana" w:cs="Calibri"/>
                <w:b/>
                <w:sz w:val="22"/>
                <w:szCs w:val="22"/>
              </w:rPr>
              <w:t>υστήματος</w:t>
            </w:r>
          </w:p>
        </w:tc>
      </w:tr>
      <w:tr w:rsidR="00653751" w:rsidRPr="00942D1A" w14:paraId="4EE9D714" w14:textId="77777777" w:rsidTr="000F6D98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4A834AD8" w14:textId="77777777" w:rsidR="00653751" w:rsidRDefault="00B96581" w:rsidP="00085A2F">
            <w:pPr>
              <w:spacing w:before="12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Ισχύς </w:t>
            </w:r>
            <w:r w:rsidR="00653751"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(</w:t>
            </w:r>
            <w:r w:rsidR="00653751" w:rsidRPr="00942D1A">
              <w:rPr>
                <w:rFonts w:ascii="Verdana" w:hAnsi="Verdana" w:cs="Calibri"/>
                <w:noProof/>
                <w:sz w:val="20"/>
                <w:szCs w:val="20"/>
                <w:lang w:val="en-US" w:eastAsia="en-US"/>
              </w:rPr>
              <w:t>kW</w:t>
            </w:r>
            <w:r w:rsidR="008F11D3" w:rsidRPr="008F11D3">
              <w:rPr>
                <w:rFonts w:ascii="Verdana" w:hAnsi="Verdana" w:cs="Calibri"/>
                <w:noProof/>
                <w:sz w:val="20"/>
                <w:szCs w:val="20"/>
                <w:vertAlign w:val="subscript"/>
                <w:lang w:val="en-US" w:eastAsia="en-US"/>
              </w:rPr>
              <w:t>p</w:t>
            </w:r>
            <w:r w:rsidR="00653751"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)</w:t>
            </w:r>
          </w:p>
          <w:p w14:paraId="29DB0A6D" w14:textId="77777777" w:rsidR="005D4B5B" w:rsidRPr="00942D1A" w:rsidRDefault="005D4B5B" w:rsidP="007038A7">
            <w:pPr>
              <w:spacing w:before="12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 w:rsidRPr="008F11D3"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(</w:t>
            </w:r>
            <w:r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προκειμένου για επαύξηση ισχύος</w:t>
            </w:r>
            <w:r w:rsidR="007038A7"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 xml:space="preserve"> του συστήματος</w:t>
            </w:r>
            <w:r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, αναγράφεται η αιτούμενη ισχύς επαύξησης καθώς και η συνολική ισχύς μετά την επ</w:t>
            </w:r>
            <w:r w:rsidR="004E5F99"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α</w:t>
            </w:r>
            <w:r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ύξηση</w:t>
            </w:r>
            <w:r w:rsidRPr="008F11D3">
              <w:rPr>
                <w:rFonts w:ascii="Verdana" w:hAnsi="Verdana" w:cs="Calibri"/>
                <w:i/>
                <w:noProof/>
                <w:color w:val="0070C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2BB5CA" w14:textId="77777777" w:rsidR="00653751" w:rsidRPr="00942D1A" w:rsidRDefault="00653751" w:rsidP="00085A2F">
            <w:pPr>
              <w:spacing w:before="12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</w:p>
        </w:tc>
      </w:tr>
      <w:tr w:rsidR="008F11D3" w:rsidRPr="00942D1A" w14:paraId="0087EC0E" w14:textId="77777777" w:rsidTr="000F6D98">
        <w:trPr>
          <w:trHeight w:val="590"/>
        </w:trPr>
        <w:tc>
          <w:tcPr>
            <w:tcW w:w="3828" w:type="dxa"/>
            <w:shd w:val="clear" w:color="auto" w:fill="auto"/>
            <w:vAlign w:val="center"/>
          </w:tcPr>
          <w:p w14:paraId="7BED0C27" w14:textId="77777777" w:rsidR="008F11D3" w:rsidRPr="00942D1A" w:rsidRDefault="008F11D3" w:rsidP="004E06EC">
            <w:pPr>
              <w:spacing w:before="120"/>
              <w:jc w:val="left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Αριθμός Παροχής</w:t>
            </w:r>
            <w:r w:rsidR="00BC5946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της κατοικίας</w:t>
            </w:r>
            <w:r w:rsidR="00BD5F23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                                              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F837F7" w14:textId="77777777" w:rsidR="008F11D3" w:rsidRPr="00942D1A" w:rsidRDefault="008F11D3" w:rsidP="00085A2F">
            <w:pPr>
              <w:spacing w:before="12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</w:p>
        </w:tc>
      </w:tr>
      <w:tr w:rsidR="00AB7D3B" w:rsidRPr="00942D1A" w14:paraId="7FB723DC" w14:textId="77777777" w:rsidTr="000F6D98">
        <w:trPr>
          <w:trHeight w:val="1407"/>
        </w:trPr>
        <w:tc>
          <w:tcPr>
            <w:tcW w:w="3828" w:type="dxa"/>
            <w:shd w:val="clear" w:color="auto" w:fill="auto"/>
            <w:vAlign w:val="center"/>
          </w:tcPr>
          <w:p w14:paraId="79778915" w14:textId="77777777" w:rsidR="004E5F99" w:rsidRDefault="00B96581" w:rsidP="00E97DE8">
            <w:pPr>
              <w:spacing w:before="120"/>
              <w:jc w:val="left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Θέση εγκατάστασης </w:t>
            </w:r>
          </w:p>
          <w:p w14:paraId="79D2ED14" w14:textId="77777777" w:rsidR="00AB7D3B" w:rsidRPr="00942D1A" w:rsidRDefault="00AB7D3B" w:rsidP="004E5F99">
            <w:pPr>
              <w:spacing w:before="120"/>
              <w:jc w:val="left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(Διεύθυ</w:t>
            </w:r>
            <w:r w:rsidR="00983FCB"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νση ή Τοπωνύμιο θέσης, </w:t>
            </w:r>
            <w:r w:rsidR="004E5F99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   </w:t>
            </w:r>
            <w:r w:rsidR="00983FCB"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Δημοτική </w:t>
            </w:r>
            <w:r w:rsidR="00E97DE8"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Ενότητα, Δήμος, </w:t>
            </w:r>
            <w:r w:rsidRPr="00942D1A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Περιφερεακή Ενότητα, Περιφέρεια)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DE06C9" w14:textId="77777777" w:rsidR="00AB7D3B" w:rsidRPr="00942D1A" w:rsidRDefault="00AB7D3B" w:rsidP="00085A2F">
            <w:pPr>
              <w:spacing w:before="12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</w:p>
        </w:tc>
      </w:tr>
    </w:tbl>
    <w:p w14:paraId="2FE79CC5" w14:textId="77777777" w:rsidR="00AB7D3B" w:rsidRPr="00942D1A" w:rsidRDefault="00AB7D3B" w:rsidP="00C9569D">
      <w:pPr>
        <w:spacing w:after="0"/>
        <w:ind w:left="-993" w:right="-931"/>
        <w:jc w:val="center"/>
        <w:rPr>
          <w:rFonts w:ascii="Calibri" w:hAnsi="Calibri" w:cs="Calibri"/>
          <w:sz w:val="22"/>
          <w:szCs w:val="22"/>
        </w:rPr>
      </w:pPr>
    </w:p>
    <w:p w14:paraId="6375F021" w14:textId="77777777" w:rsidR="00C9569D" w:rsidRPr="00942D1A" w:rsidRDefault="00C9569D" w:rsidP="00C9569D">
      <w:pPr>
        <w:spacing w:after="0"/>
        <w:ind w:left="-993" w:right="-931"/>
        <w:jc w:val="center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7038A7" w:rsidRPr="00942D1A" w14:paraId="5268B954" w14:textId="77777777" w:rsidTr="000F6D98">
        <w:trPr>
          <w:trHeight w:val="70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587" w14:textId="77777777" w:rsidR="007038A7" w:rsidRPr="00FC5DEF" w:rsidRDefault="007038A7" w:rsidP="00FC5DEF">
            <w:pPr>
              <w:numPr>
                <w:ilvl w:val="0"/>
                <w:numId w:val="42"/>
              </w:numPr>
              <w:spacing w:before="120"/>
              <w:ind w:left="318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B96581">
              <w:rPr>
                <w:rFonts w:ascii="Verdana" w:hAnsi="Verdana" w:cs="Calibri"/>
                <w:b/>
                <w:sz w:val="22"/>
                <w:szCs w:val="22"/>
              </w:rPr>
              <w:t>Δήλωση Ετοιμότητας</w:t>
            </w:r>
            <w:r w:rsidR="00FC5DEF">
              <w:rPr>
                <w:rFonts w:ascii="Verdana" w:hAnsi="Verdana" w:cs="Calibri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FC5DEF">
              <w:rPr>
                <w:rFonts w:ascii="Verdana" w:hAnsi="Verdana" w:cs="Calibri"/>
                <w:sz w:val="18"/>
                <w:szCs w:val="18"/>
              </w:rPr>
              <w:t>(</w:t>
            </w:r>
            <w:r w:rsidR="00575981" w:rsidRPr="00FC5DEF">
              <w:rPr>
                <w:rFonts w:ascii="Verdana" w:hAnsi="Verdana" w:cs="Calibri"/>
                <w:sz w:val="18"/>
                <w:szCs w:val="18"/>
              </w:rPr>
              <w:t>απαιτούμενα έ</w:t>
            </w:r>
            <w:r w:rsidRPr="00FC5DEF">
              <w:rPr>
                <w:rFonts w:ascii="Verdana" w:hAnsi="Verdana" w:cs="Calibri"/>
                <w:sz w:val="18"/>
                <w:szCs w:val="18"/>
              </w:rPr>
              <w:t xml:space="preserve">γγραφα </w:t>
            </w:r>
            <w:r w:rsidR="00575981" w:rsidRPr="00FC5DEF">
              <w:rPr>
                <w:rFonts w:ascii="Verdana" w:hAnsi="Verdana" w:cs="Calibri"/>
                <w:sz w:val="18"/>
                <w:szCs w:val="18"/>
              </w:rPr>
              <w:t xml:space="preserve">που </w:t>
            </w:r>
            <w:r w:rsidRPr="00FC5DEF">
              <w:rPr>
                <w:rFonts w:ascii="Verdana" w:hAnsi="Verdana" w:cs="Calibri"/>
                <w:sz w:val="18"/>
                <w:szCs w:val="18"/>
              </w:rPr>
              <w:t>συνυποβάλλονται)</w:t>
            </w:r>
          </w:p>
        </w:tc>
      </w:tr>
      <w:tr w:rsidR="007038A7" w:rsidRPr="00942D1A" w14:paraId="46983C4A" w14:textId="77777777" w:rsidTr="000F6D98">
        <w:trPr>
          <w:trHeight w:val="5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AAD4" w14:textId="77777777" w:rsidR="007038A7" w:rsidRPr="00B96581" w:rsidRDefault="00231065" w:rsidP="00B96581">
            <w:pPr>
              <w:numPr>
                <w:ilvl w:val="1"/>
                <w:numId w:val="28"/>
              </w:numPr>
              <w:spacing w:before="120"/>
              <w:ind w:right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pict w14:anchorId="197DA7AA">
                <v:rect id="_x0000_s3352" style="position:absolute;left:0;text-align:left;margin-left:496.9pt;margin-top:8.35pt;width:9pt;height:9pt;z-index:251652096;mso-position-horizontal-relative:text;mso-position-vertical-relative:text"/>
              </w:pict>
            </w:r>
            <w:r w:rsidR="007038A7" w:rsidRPr="00B9658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B96581" w:rsidRPr="00B9658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7038A7" w:rsidRPr="00B96581">
              <w:rPr>
                <w:rFonts w:ascii="Verdana" w:hAnsi="Verdana" w:cs="Calibri"/>
                <w:sz w:val="20"/>
                <w:szCs w:val="20"/>
              </w:rPr>
              <w:t xml:space="preserve">Σύμβαση Συμψηφισμού μεταξύ του </w:t>
            </w:r>
            <w:r w:rsidR="00575981">
              <w:rPr>
                <w:rFonts w:ascii="Verdana" w:hAnsi="Verdana" w:cs="Calibri"/>
                <w:sz w:val="20"/>
                <w:szCs w:val="20"/>
              </w:rPr>
              <w:t>κ</w:t>
            </w:r>
            <w:r w:rsidR="007038A7" w:rsidRPr="00B96581">
              <w:rPr>
                <w:rFonts w:ascii="Verdana" w:hAnsi="Verdana" w:cs="Calibri"/>
                <w:sz w:val="20"/>
                <w:szCs w:val="20"/>
              </w:rPr>
              <w:t>υρίου του ΦΒ συστήματος και του Προμηθευτή του</w:t>
            </w:r>
          </w:p>
        </w:tc>
      </w:tr>
      <w:tr w:rsidR="007038A7" w:rsidRPr="00942D1A" w14:paraId="17256D2F" w14:textId="77777777" w:rsidTr="000F6D98">
        <w:trPr>
          <w:trHeight w:val="41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C257" w14:textId="77777777" w:rsidR="007038A7" w:rsidRPr="00B96581" w:rsidRDefault="00231065" w:rsidP="00786FEB">
            <w:pPr>
              <w:numPr>
                <w:ilvl w:val="1"/>
                <w:numId w:val="28"/>
              </w:numPr>
              <w:spacing w:before="120"/>
              <w:ind w:left="601" w:right="601" w:hanging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pict w14:anchorId="0495F070">
                <v:rect id="_x0000_s3354" style="position:absolute;left:0;text-align:left;margin-left:497.2pt;margin-top:7.05pt;width:9pt;height:9pt;z-index:251653120;mso-position-horizontal-relative:text;mso-position-vertical-relative:text"/>
              </w:pic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>Πολεοδομικό Παραστατικό</w:t>
            </w:r>
            <w:r w:rsidR="0057598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786FEB" w:rsidRPr="00575981">
              <w:rPr>
                <w:rFonts w:ascii="Verdana" w:hAnsi="Verdana" w:cs="Calibri"/>
                <w:i/>
                <w:noProof/>
                <w:color w:val="0070C0"/>
                <w:sz w:val="20"/>
                <w:szCs w:val="20"/>
                <w:lang w:eastAsia="en-US"/>
              </w:rPr>
              <w:t>(όπου απα</w:t>
            </w:r>
            <w:r w:rsidR="00B96581" w:rsidRPr="00575981">
              <w:rPr>
                <w:rFonts w:ascii="Verdana" w:hAnsi="Verdana" w:cs="Calibri"/>
                <w:i/>
                <w:noProof/>
                <w:color w:val="0070C0"/>
                <w:sz w:val="20"/>
                <w:szCs w:val="20"/>
                <w:lang w:eastAsia="en-US"/>
              </w:rPr>
              <w:t>ι</w:t>
            </w:r>
            <w:r w:rsidR="00786FEB" w:rsidRPr="00575981">
              <w:rPr>
                <w:rFonts w:ascii="Verdana" w:hAnsi="Verdana" w:cs="Calibri"/>
                <w:i/>
                <w:noProof/>
                <w:color w:val="0070C0"/>
                <w:sz w:val="20"/>
                <w:szCs w:val="20"/>
                <w:lang w:eastAsia="en-US"/>
              </w:rPr>
              <w:t>τείται)</w:t>
            </w:r>
          </w:p>
        </w:tc>
      </w:tr>
      <w:tr w:rsidR="007038A7" w:rsidRPr="00942D1A" w14:paraId="7FF8F26B" w14:textId="77777777" w:rsidTr="000F6D98">
        <w:trPr>
          <w:trHeight w:val="41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54EE" w14:textId="77777777" w:rsidR="007038A7" w:rsidRPr="00B96581" w:rsidRDefault="00231065" w:rsidP="00786FEB">
            <w:pPr>
              <w:numPr>
                <w:ilvl w:val="1"/>
                <w:numId w:val="28"/>
              </w:numPr>
              <w:spacing w:before="120"/>
              <w:ind w:left="601" w:right="601" w:hanging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pict w14:anchorId="0735BDB3">
                <v:rect id="_x0000_s3355" style="position:absolute;left:0;text-align:left;margin-left:497.1pt;margin-top:8.05pt;width:9pt;height:9pt;z-index:251654144;mso-position-horizontal-relative:text;mso-position-vertical-relative:text"/>
              </w:pic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>Σύμβαση Σύνδεσης</w:t>
            </w:r>
          </w:p>
        </w:tc>
      </w:tr>
      <w:tr w:rsidR="007038A7" w:rsidRPr="00942D1A" w14:paraId="159F2269" w14:textId="77777777" w:rsidTr="000F6D98">
        <w:trPr>
          <w:trHeight w:val="49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969" w14:textId="77777777" w:rsidR="007038A7" w:rsidRPr="00B96581" w:rsidRDefault="00231065" w:rsidP="00786FEB">
            <w:pPr>
              <w:numPr>
                <w:ilvl w:val="1"/>
                <w:numId w:val="28"/>
              </w:numPr>
              <w:spacing w:before="120"/>
              <w:ind w:left="601" w:right="459" w:hanging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</w:rPr>
              <w:pict w14:anchorId="33BB3AAB">
                <v:rect id="_x0000_s3359" style="position:absolute;left:0;text-align:left;margin-left:497.15pt;margin-top:8.35pt;width:9pt;height:9pt;z-index:251656192;mso-position-horizontal-relative:text;mso-position-vertical-relative:text"/>
              </w:pic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 xml:space="preserve">Αποδεικτικό καταβολής του </w:t>
            </w:r>
            <w:r w:rsidR="00575981">
              <w:rPr>
                <w:rFonts w:ascii="Verdana" w:hAnsi="Verdana" w:cs="Calibri"/>
                <w:sz w:val="20"/>
                <w:szCs w:val="20"/>
              </w:rPr>
              <w:t>σ</w: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>υμβατικού τιμήματος της Σύμβασης Σύνδεσης</w:t>
            </w:r>
          </w:p>
        </w:tc>
      </w:tr>
      <w:tr w:rsidR="007038A7" w:rsidRPr="00942D1A" w14:paraId="02323C9A" w14:textId="77777777" w:rsidTr="000F6D98">
        <w:trPr>
          <w:trHeight w:val="5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1A4" w14:textId="77777777" w:rsidR="007038A7" w:rsidRPr="00B96581" w:rsidRDefault="00231065" w:rsidP="007038A7">
            <w:pPr>
              <w:numPr>
                <w:ilvl w:val="1"/>
                <w:numId w:val="28"/>
              </w:numPr>
              <w:spacing w:before="120"/>
              <w:ind w:left="601" w:right="459" w:hanging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pict w14:anchorId="30C68644">
                <v:rect id="_x0000_s3358" style="position:absolute;left:0;text-align:left;margin-left:497.35pt;margin-top:8.15pt;width:9pt;height:9pt;z-index:251655168;mso-position-horizontal-relative:text;mso-position-vertical-relative:text"/>
              </w:pic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 xml:space="preserve">Δήλωση/Βεβαίωση ολοκλήρωσης των εργασιών εγκατάστασης του ΦΒ συστήματος </w:t>
            </w:r>
            <w:r w:rsidR="00911697" w:rsidRPr="00B96581">
              <w:rPr>
                <w:rFonts w:ascii="Verdana" w:hAnsi="Verdana" w:cs="Calibri"/>
                <w:sz w:val="20"/>
                <w:szCs w:val="20"/>
              </w:rPr>
              <w:t>μηχανικού κατάλληλης ειδικότητας</w:t>
            </w:r>
            <w:r w:rsidR="00911697" w:rsidRPr="00B96581">
              <w:rPr>
                <w:rStyle w:val="ae"/>
                <w:rFonts w:ascii="Verdana" w:hAnsi="Verdana" w:cs="Calibri"/>
                <w:sz w:val="20"/>
                <w:szCs w:val="20"/>
              </w:rPr>
              <w:footnoteReference w:id="1"/>
            </w:r>
            <w:r w:rsidR="00911697">
              <w:rPr>
                <w:rFonts w:ascii="Verdana" w:hAnsi="Verdana" w:cs="Calibri"/>
                <w:sz w:val="20"/>
                <w:szCs w:val="20"/>
              </w:rPr>
              <w:t xml:space="preserve"> σφραγισμένη και</w:t>
            </w:r>
            <w:r w:rsidR="00911697" w:rsidRPr="00B9658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EA1B40">
              <w:rPr>
                <w:rFonts w:ascii="Verdana" w:hAnsi="Verdana" w:cs="Calibri"/>
                <w:sz w:val="20"/>
                <w:szCs w:val="20"/>
              </w:rPr>
              <w:t>ηλεκτρονικά υπογεγραμμέν</w:t>
            </w:r>
            <w:r w:rsidR="00911697">
              <w:rPr>
                <w:rFonts w:ascii="Verdana" w:hAnsi="Verdana" w:cs="Calibri"/>
                <w:sz w:val="20"/>
                <w:szCs w:val="20"/>
              </w:rPr>
              <w:t>η</w:t>
            </w:r>
            <w:r w:rsidR="00EA1B4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786FEB" w:rsidRPr="00786FEB" w14:paraId="577AE967" w14:textId="77777777" w:rsidTr="000F6D98">
        <w:trPr>
          <w:trHeight w:val="590"/>
        </w:trPr>
        <w:tc>
          <w:tcPr>
            <w:tcW w:w="10349" w:type="dxa"/>
            <w:shd w:val="clear" w:color="auto" w:fill="auto"/>
            <w:vAlign w:val="center"/>
          </w:tcPr>
          <w:p w14:paraId="5C4B8003" w14:textId="77777777" w:rsidR="00786FEB" w:rsidRPr="00B96581" w:rsidRDefault="00231065" w:rsidP="00B96581">
            <w:pPr>
              <w:numPr>
                <w:ilvl w:val="1"/>
                <w:numId w:val="28"/>
              </w:numPr>
              <w:spacing w:before="120"/>
              <w:ind w:left="601" w:right="459" w:hanging="601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</w:rPr>
              <w:pict w14:anchorId="4B19B7DE">
                <v:rect id="_x0000_s3360" style="position:absolute;left:0;text-align:left;margin-left:497.35pt;margin-top:8.75pt;width:9pt;height:9pt;z-index:251657216;mso-position-horizontal-relative:text;mso-position-vertical-relative:text"/>
              </w:pict>
            </w:r>
            <w:r w:rsidR="00786FEB" w:rsidRPr="00B96581">
              <w:rPr>
                <w:rFonts w:ascii="Verdana" w:hAnsi="Verdana" w:cs="Calibri"/>
                <w:sz w:val="20"/>
                <w:szCs w:val="20"/>
              </w:rPr>
              <w:t xml:space="preserve">Έκθεση αυτοψίας αναφορικά με την ολοκλήρωση της εγκατάστασης του ΦΒ συστήματος </w:t>
            </w:r>
            <w:r w:rsidR="00911697" w:rsidRPr="00B96581">
              <w:rPr>
                <w:rFonts w:ascii="Verdana" w:hAnsi="Verdana" w:cs="Calibri"/>
                <w:sz w:val="20"/>
                <w:szCs w:val="20"/>
              </w:rPr>
              <w:t>μηχανικού κατάλληλης ειδικότητας</w:t>
            </w:r>
            <w:r w:rsidR="00911697" w:rsidRPr="00B96581">
              <w:rPr>
                <w:sz w:val="20"/>
                <w:szCs w:val="20"/>
                <w:vertAlign w:val="superscript"/>
              </w:rPr>
              <w:t>1</w:t>
            </w:r>
            <w:r w:rsidR="00911697">
              <w:rPr>
                <w:sz w:val="20"/>
                <w:szCs w:val="20"/>
                <w:vertAlign w:val="superscript"/>
              </w:rPr>
              <w:t xml:space="preserve"> </w:t>
            </w:r>
            <w:r w:rsidR="00911697">
              <w:rPr>
                <w:rFonts w:ascii="Verdana" w:hAnsi="Verdana" w:cs="Calibri"/>
                <w:sz w:val="20"/>
                <w:szCs w:val="20"/>
              </w:rPr>
              <w:t>σφραγισμένη και η</w:t>
            </w:r>
            <w:r w:rsidR="00EA1B40">
              <w:rPr>
                <w:rFonts w:ascii="Verdana" w:hAnsi="Verdana" w:cs="Calibri"/>
                <w:sz w:val="20"/>
                <w:szCs w:val="20"/>
              </w:rPr>
              <w:t xml:space="preserve">λεκτρονικά υπογεγραμμένη </w:t>
            </w:r>
          </w:p>
        </w:tc>
      </w:tr>
      <w:tr w:rsidR="00CA2863" w:rsidRPr="00942D1A" w14:paraId="6E14D07D" w14:textId="77777777" w:rsidTr="000F6D98">
        <w:trPr>
          <w:trHeight w:val="701"/>
        </w:trPr>
        <w:tc>
          <w:tcPr>
            <w:tcW w:w="10349" w:type="dxa"/>
            <w:shd w:val="clear" w:color="auto" w:fill="auto"/>
            <w:vAlign w:val="center"/>
          </w:tcPr>
          <w:p w14:paraId="2158FDFE" w14:textId="77777777" w:rsidR="00CA2863" w:rsidRPr="00FC5DEF" w:rsidRDefault="007038A7" w:rsidP="00FC5DEF">
            <w:pPr>
              <w:numPr>
                <w:ilvl w:val="0"/>
                <w:numId w:val="28"/>
              </w:numPr>
              <w:spacing w:before="120"/>
              <w:ind w:left="3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Αίτηση Ενεργοποίησης Σύνδεσης</w:t>
            </w:r>
            <w:r w:rsidR="00FC5DEF">
              <w:rPr>
                <w:rFonts w:ascii="Verdana" w:hAnsi="Verdana" w:cs="Calibri"/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Pr="00FC5DEF">
              <w:rPr>
                <w:rFonts w:ascii="Verdana" w:hAnsi="Verdana" w:cs="Calibri"/>
                <w:sz w:val="18"/>
                <w:szCs w:val="18"/>
              </w:rPr>
              <w:t>(</w:t>
            </w:r>
            <w:r w:rsidR="00575981" w:rsidRPr="00FC5DEF">
              <w:rPr>
                <w:rFonts w:ascii="Verdana" w:hAnsi="Verdana" w:cs="Calibri"/>
                <w:sz w:val="18"/>
                <w:szCs w:val="18"/>
              </w:rPr>
              <w:t>επιπρόσθετα απαιτούμενα έ</w:t>
            </w:r>
            <w:r w:rsidR="005D4B5B" w:rsidRPr="00FC5DEF">
              <w:rPr>
                <w:rFonts w:ascii="Verdana" w:hAnsi="Verdana" w:cs="Calibri"/>
                <w:sz w:val="18"/>
                <w:szCs w:val="18"/>
              </w:rPr>
              <w:t xml:space="preserve">γγραφα </w:t>
            </w:r>
            <w:r w:rsidR="00575981" w:rsidRPr="00FC5DEF">
              <w:rPr>
                <w:rFonts w:ascii="Verdana" w:hAnsi="Verdana" w:cs="Calibri"/>
                <w:sz w:val="18"/>
                <w:szCs w:val="18"/>
              </w:rPr>
              <w:t>π</w:t>
            </w:r>
            <w:r w:rsidR="005D4B5B" w:rsidRPr="00FC5DEF">
              <w:rPr>
                <w:rFonts w:ascii="Verdana" w:hAnsi="Verdana" w:cs="Calibri"/>
                <w:sz w:val="18"/>
                <w:szCs w:val="18"/>
              </w:rPr>
              <w:t>ου συνυποβάλλονται</w:t>
            </w:r>
            <w:r w:rsidR="00575981" w:rsidRPr="00FC5DEF">
              <w:rPr>
                <w:rFonts w:ascii="Verdana" w:hAnsi="Verdana" w:cs="Calibri"/>
                <w:sz w:val="18"/>
                <w:szCs w:val="18"/>
              </w:rPr>
              <w:t>, πέραν των ανωτέρω της Δήλωσης Ετοιμότητας</w:t>
            </w:r>
            <w:r w:rsidRPr="00FC5DEF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</w:tr>
      <w:tr w:rsidR="00CA2863" w:rsidRPr="00942D1A" w14:paraId="240D3D8C" w14:textId="77777777" w:rsidTr="000F6D98">
        <w:trPr>
          <w:trHeight w:val="451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35BC" w14:textId="77777777" w:rsidR="007D3D47" w:rsidRPr="007038A7" w:rsidRDefault="00231065" w:rsidP="00624F34">
            <w:pPr>
              <w:numPr>
                <w:ilvl w:val="1"/>
                <w:numId w:val="28"/>
              </w:numPr>
              <w:spacing w:before="120"/>
              <w:ind w:left="601" w:right="601" w:hanging="601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pict w14:anchorId="34AF9F55">
                <v:rect id="_x0000_s3369" style="position:absolute;left:0;text-align:left;margin-left:497.15pt;margin-top:9.6pt;width:9pt;height:9pt;z-index:251664384;mso-position-horizontal-relative:text;mso-position-vertical-relative:text"/>
              </w:pict>
            </w:r>
            <w:r w:rsidR="00624F34" w:rsidRPr="000B2118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Έγγραφη δήλωση του κυρίου του ΦΒ συστήματος για τον τρόπο επιτήρησης του, τον ορισμό του υπεύθυνου τεχνικού προσωπικού κατά τη διάρκεια λειτουργίας του και των στοιχείων επικοινωνίας (διεύθυνση, τηλέφωνο, </w:t>
            </w:r>
            <w:r w:rsidR="00624F34" w:rsidRPr="000B2118">
              <w:rPr>
                <w:rFonts w:ascii="Verdana" w:hAnsi="Verdana" w:cs="Calibri"/>
                <w:noProof/>
                <w:sz w:val="20"/>
                <w:szCs w:val="20"/>
                <w:lang w:val="en-US" w:eastAsia="en-US"/>
              </w:rPr>
              <w:t>email</w:t>
            </w:r>
            <w:r w:rsidR="00624F34" w:rsidRPr="000B2118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, κλπ)</w:t>
            </w:r>
          </w:p>
        </w:tc>
      </w:tr>
      <w:tr w:rsidR="00624F34" w:rsidRPr="00942D1A" w14:paraId="543EC80A" w14:textId="77777777" w:rsidTr="000F6D98">
        <w:trPr>
          <w:trHeight w:val="451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EEBF1" w14:textId="77777777" w:rsidR="00624F34" w:rsidRPr="007038A7" w:rsidRDefault="00624F34" w:rsidP="00624F34">
            <w:pPr>
              <w:numPr>
                <w:ilvl w:val="1"/>
                <w:numId w:val="28"/>
              </w:numPr>
              <w:spacing w:before="120"/>
              <w:ind w:left="601" w:right="601" w:hanging="601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 w:rsidRPr="007038A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Υπεύθυνες Δηλώσεις του ν.1599/1986 </w:t>
            </w:r>
            <w:r w:rsidR="007E1F75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θεωρημένες για το γνήσιο της υπογραφής</w:t>
            </w:r>
            <w:r w:rsidR="00EA1B40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</w:t>
            </w:r>
            <w:r w:rsidRPr="007038A7">
              <w:rPr>
                <w:rFonts w:ascii="Verdana" w:hAnsi="Verdana" w:cs="Calibri"/>
                <w:noProof/>
                <w:sz w:val="20"/>
                <w:szCs w:val="20"/>
              </w:rPr>
              <w:t xml:space="preserve">ή ηλεκτρονικά εκδοθείσες μέσω του </w:t>
            </w:r>
            <w:hyperlink r:id="rId9" w:history="1">
              <w:r w:rsidR="00855EB5" w:rsidRPr="00855EB5">
                <w:rPr>
                  <w:rStyle w:val="-"/>
                  <w:rFonts w:ascii="Verdana" w:hAnsi="Verdana"/>
                  <w:noProof/>
                  <w:sz w:val="20"/>
                  <w:szCs w:val="20"/>
                </w:rPr>
                <w:t>www.gov.gr</w:t>
              </w:r>
            </w:hyperlink>
            <w:r w:rsidR="00855EB5">
              <w:rPr>
                <w:rFonts w:ascii="Verdana" w:hAnsi="Verdana" w:cs="Calibri"/>
                <w:noProof/>
                <w:sz w:val="20"/>
                <w:szCs w:val="20"/>
              </w:rPr>
              <w:t xml:space="preserve">, </w:t>
            </w:r>
            <w:r w:rsidRPr="007038A7">
              <w:rPr>
                <w:rFonts w:ascii="Verdana" w:hAnsi="Verdana" w:cs="Calibri"/>
                <w:noProof/>
                <w:sz w:val="20"/>
                <w:szCs w:val="20"/>
              </w:rPr>
              <w:t xml:space="preserve">με τις οποίες θα βεβαιώνεται ότι </w:t>
            </w:r>
            <w:r w:rsidRPr="007038A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όλα τα έργα εκτελέστηκαν σύμφωνα με τη Σύμβαση Σύνδεσης, τις σχετικές διατάξεις της πολεοδομικής και περιβαλλοντικής νομοθεσίας, τους ισχ</w:t>
            </w:r>
            <w:r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ύοντες κανονισμούς και διατάξεις</w:t>
            </w:r>
            <w:r w:rsidRPr="007038A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 και τους κανόνες της τέχνης και της επιστήμης</w:t>
            </w:r>
          </w:p>
          <w:p w14:paraId="10AE4C5A" w14:textId="77777777" w:rsidR="00624F34" w:rsidRDefault="00624F34" w:rsidP="00624F34">
            <w:pPr>
              <w:numPr>
                <w:ilvl w:val="3"/>
                <w:numId w:val="26"/>
              </w:numPr>
              <w:tabs>
                <w:tab w:val="left" w:pos="885"/>
              </w:tabs>
              <w:spacing w:before="120"/>
              <w:ind w:left="885" w:right="601" w:hanging="284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 w:rsidRPr="007038A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του κυρίου του ΦΒ Συστήματος κα</w:t>
            </w:r>
            <w:r w:rsidR="00231065">
              <w:rPr>
                <w:rFonts w:ascii="Verdana" w:hAnsi="Verdana" w:cs="Calibri"/>
                <w:noProof/>
                <w:sz w:val="20"/>
                <w:szCs w:val="20"/>
              </w:rPr>
              <w:pict w14:anchorId="508057FE">
                <v:rect id="_x0000_s3365" style="position:absolute;left:0;text-align:left;margin-left:496.25pt;margin-top:1.85pt;width:9pt;height:9pt;z-index:251662336;mso-position-horizontal-relative:text;mso-position-vertical-relative:text"/>
              </w:pict>
            </w:r>
            <w:r w:rsidRPr="007038A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ι</w:t>
            </w:r>
          </w:p>
          <w:p w14:paraId="09B3DD55" w14:textId="77777777" w:rsidR="00624F34" w:rsidRPr="00624F34" w:rsidRDefault="00231065" w:rsidP="00624F34">
            <w:pPr>
              <w:numPr>
                <w:ilvl w:val="3"/>
                <w:numId w:val="26"/>
              </w:numPr>
              <w:tabs>
                <w:tab w:val="left" w:pos="885"/>
              </w:tabs>
              <w:spacing w:before="120"/>
              <w:ind w:left="885" w:right="601" w:hanging="284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lang w:val="en-US" w:eastAsia="en-US"/>
              </w:rPr>
              <w:pict w14:anchorId="66BC9C7D">
                <v:rect id="_x0000_s3366" style="position:absolute;left:0;text-align:left;margin-left:496.25pt;margin-top:1.6pt;width:9pt;height:9pt;z-index:251663360"/>
              </w:pict>
            </w:r>
            <w:r w:rsidR="00624F34" w:rsidRPr="00624F34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του υπεύθυνου για την εγκατάσταση μηχανικού</w:t>
            </w:r>
          </w:p>
        </w:tc>
      </w:tr>
      <w:tr w:rsidR="00087CD3" w:rsidRPr="00942D1A" w14:paraId="49BA56E5" w14:textId="77777777" w:rsidTr="000F6D98">
        <w:trPr>
          <w:trHeight w:val="451"/>
        </w:trPr>
        <w:tc>
          <w:tcPr>
            <w:tcW w:w="10349" w:type="dxa"/>
            <w:shd w:val="clear" w:color="auto" w:fill="auto"/>
            <w:vAlign w:val="center"/>
          </w:tcPr>
          <w:p w14:paraId="078D1063" w14:textId="77777777" w:rsidR="00D2603A" w:rsidRPr="00103B55" w:rsidRDefault="00231065" w:rsidP="00103B55">
            <w:pPr>
              <w:numPr>
                <w:ilvl w:val="1"/>
                <w:numId w:val="28"/>
              </w:numPr>
              <w:spacing w:before="120"/>
              <w:ind w:left="601" w:right="459" w:hanging="601"/>
              <w:rPr>
                <w:rFonts w:ascii="Verdana" w:hAnsi="Verdana" w:cs="Calibri"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</w:rPr>
              <w:pict w14:anchorId="6CCC52DB">
                <v:rect id="_x0000_s3364" style="position:absolute;left:0;text-align:left;margin-left:496pt;margin-top:8.7pt;width:9pt;height:9pt;z-index:251661312;mso-position-horizontal-relative:text;mso-position-vertical-relative:text"/>
              </w:pict>
            </w:r>
            <w:r w:rsidR="00087CD3" w:rsidRPr="00942D1A">
              <w:rPr>
                <w:rFonts w:ascii="Verdana" w:hAnsi="Verdana" w:cs="Calibri"/>
                <w:noProof/>
                <w:sz w:val="20"/>
                <w:szCs w:val="20"/>
              </w:rPr>
              <w:t xml:space="preserve">Υπεύθυνη Δήλωση του ν.1599/1986 </w:t>
            </w:r>
            <w:r w:rsidR="007E1F75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 xml:space="preserve">θεωρημένη για το γνήσιο της υπογραφής </w:t>
            </w:r>
            <w:r w:rsidR="00087CD3">
              <w:rPr>
                <w:rFonts w:ascii="Verdana" w:hAnsi="Verdana" w:cs="Calibri"/>
                <w:noProof/>
                <w:sz w:val="20"/>
                <w:szCs w:val="20"/>
              </w:rPr>
              <w:t xml:space="preserve">ή </w:t>
            </w:r>
            <w:r w:rsidR="00087CD3" w:rsidRPr="007D3D47">
              <w:rPr>
                <w:rFonts w:ascii="Verdana" w:hAnsi="Verdana" w:cs="Calibri"/>
                <w:noProof/>
                <w:sz w:val="20"/>
                <w:szCs w:val="20"/>
              </w:rPr>
              <w:t>ηλεκτρονικά εκδοθείσ</w:t>
            </w:r>
            <w:r w:rsidR="00087CD3">
              <w:rPr>
                <w:rFonts w:ascii="Verdana" w:hAnsi="Verdana" w:cs="Calibri"/>
                <w:noProof/>
                <w:sz w:val="20"/>
                <w:szCs w:val="20"/>
              </w:rPr>
              <w:t>α</w:t>
            </w:r>
            <w:r w:rsidR="00087CD3" w:rsidRPr="007D3D47">
              <w:rPr>
                <w:rFonts w:ascii="Verdana" w:hAnsi="Verdana" w:cs="Calibri"/>
                <w:noProof/>
                <w:sz w:val="20"/>
                <w:szCs w:val="20"/>
              </w:rPr>
              <w:t xml:space="preserve"> μέσω </w:t>
            </w:r>
            <w:r w:rsidR="00087CD3" w:rsidRPr="00B96581">
              <w:rPr>
                <w:rFonts w:ascii="Verdana" w:hAnsi="Verdana" w:cs="Calibri"/>
                <w:noProof/>
                <w:sz w:val="20"/>
                <w:szCs w:val="20"/>
              </w:rPr>
              <w:t xml:space="preserve">του </w:t>
            </w:r>
            <w:hyperlink r:id="rId10" w:history="1">
              <w:r w:rsidR="00855EB5" w:rsidRPr="009337B7">
                <w:rPr>
                  <w:rStyle w:val="-"/>
                  <w:rFonts w:ascii="Verdana" w:hAnsi="Verdana" w:cs="Calibri"/>
                  <w:noProof/>
                  <w:sz w:val="20"/>
                  <w:szCs w:val="20"/>
                  <w:lang w:val="en-US"/>
                </w:rPr>
                <w:t>www</w:t>
              </w:r>
              <w:r w:rsidR="00855EB5" w:rsidRPr="009337B7">
                <w:rPr>
                  <w:rStyle w:val="-"/>
                  <w:rFonts w:ascii="Verdana" w:hAnsi="Verdana" w:cs="Calibri"/>
                  <w:noProof/>
                  <w:sz w:val="20"/>
                  <w:szCs w:val="20"/>
                </w:rPr>
                <w:t>.</w:t>
              </w:r>
              <w:r w:rsidR="00855EB5" w:rsidRPr="009337B7">
                <w:rPr>
                  <w:rStyle w:val="-"/>
                  <w:rFonts w:ascii="Verdana" w:hAnsi="Verdana" w:cs="Calibri"/>
                  <w:noProof/>
                  <w:sz w:val="20"/>
                  <w:szCs w:val="20"/>
                  <w:lang w:val="en-US"/>
                </w:rPr>
                <w:t>gov</w:t>
              </w:r>
              <w:r w:rsidR="00855EB5" w:rsidRPr="009337B7">
                <w:rPr>
                  <w:rStyle w:val="-"/>
                  <w:rFonts w:ascii="Verdana" w:hAnsi="Verdana" w:cs="Calibri"/>
                  <w:noProof/>
                  <w:sz w:val="20"/>
                  <w:szCs w:val="20"/>
                </w:rPr>
                <w:t>.</w:t>
              </w:r>
              <w:r w:rsidR="00855EB5" w:rsidRPr="009337B7">
                <w:rPr>
                  <w:rStyle w:val="-"/>
                  <w:rFonts w:ascii="Verdana" w:hAnsi="Verdana" w:cs="Calibri"/>
                  <w:noProof/>
                  <w:sz w:val="20"/>
                  <w:szCs w:val="20"/>
                  <w:lang w:val="en-US"/>
                </w:rPr>
                <w:t>gr</w:t>
              </w:r>
            </w:hyperlink>
            <w:r w:rsidR="00087CD3" w:rsidRPr="00942D1A">
              <w:rPr>
                <w:rFonts w:ascii="Verdana" w:hAnsi="Verdana" w:cs="Calibri"/>
                <w:noProof/>
                <w:sz w:val="20"/>
                <w:szCs w:val="20"/>
              </w:rPr>
              <w:t>, στην οποία</w:t>
            </w:r>
            <w:r w:rsidR="00103B55">
              <w:rPr>
                <w:rFonts w:ascii="Verdana" w:hAnsi="Verdana" w:cs="Calibri"/>
                <w:noProof/>
                <w:sz w:val="20"/>
                <w:szCs w:val="20"/>
              </w:rPr>
              <w:t xml:space="preserve"> ο </w:t>
            </w:r>
            <w:r w:rsidR="00624F34">
              <w:rPr>
                <w:rFonts w:ascii="Verdana" w:hAnsi="Verdana" w:cs="Calibri"/>
                <w:noProof/>
                <w:sz w:val="20"/>
                <w:szCs w:val="20"/>
              </w:rPr>
              <w:t>κ</w:t>
            </w:r>
            <w:r w:rsidR="00103B55">
              <w:rPr>
                <w:rFonts w:ascii="Verdana" w:hAnsi="Verdana" w:cs="Calibri"/>
                <w:noProof/>
                <w:sz w:val="20"/>
                <w:szCs w:val="20"/>
              </w:rPr>
              <w:t>ύριος του ΦΒ συστήματος</w:t>
            </w:r>
            <w:r w:rsidR="00D2603A">
              <w:rPr>
                <w:rFonts w:ascii="Verdana" w:hAnsi="Verdana" w:cs="Calibri"/>
                <w:noProof/>
                <w:sz w:val="20"/>
                <w:szCs w:val="20"/>
              </w:rPr>
              <w:t xml:space="preserve"> θα</w:t>
            </w:r>
            <w:r w:rsidR="00103B55">
              <w:rPr>
                <w:rFonts w:ascii="Verdana" w:hAnsi="Verdana" w:cs="Calibri"/>
                <w:noProof/>
                <w:sz w:val="20"/>
                <w:szCs w:val="20"/>
              </w:rPr>
              <w:t xml:space="preserve"> δηλώνει</w:t>
            </w:r>
            <w:r w:rsidR="00D2603A">
              <w:rPr>
                <w:rFonts w:ascii="Verdana" w:hAnsi="Verdana" w:cs="Calibri"/>
                <w:noProof/>
                <w:sz w:val="20"/>
                <w:szCs w:val="20"/>
              </w:rPr>
              <w:t xml:space="preserve"> </w:t>
            </w:r>
            <w:r w:rsidR="00A62016">
              <w:rPr>
                <w:rFonts w:ascii="Verdana" w:hAnsi="Verdana" w:cs="Calibri"/>
                <w:noProof/>
                <w:sz w:val="20"/>
                <w:szCs w:val="20"/>
              </w:rPr>
              <w:t xml:space="preserve">τις </w:t>
            </w:r>
            <w:r w:rsidR="00A62016" w:rsidRPr="001F25B3">
              <w:rPr>
                <w:rFonts w:ascii="Verdana" w:hAnsi="Verdana" w:cs="Calibri"/>
                <w:noProof/>
                <w:sz w:val="20"/>
                <w:szCs w:val="20"/>
              </w:rPr>
              <w:t>ρυθμίσεις όλων των προβλεπόμενων προστασιών όπως τοποθετήθηκαν σύμφωνα με τ</w:t>
            </w:r>
            <w:r w:rsidR="00A62016">
              <w:rPr>
                <w:rFonts w:ascii="Verdana" w:hAnsi="Verdana" w:cs="Calibri"/>
                <w:noProof/>
                <w:sz w:val="20"/>
                <w:szCs w:val="20"/>
              </w:rPr>
              <w:t>ι</w:t>
            </w:r>
            <w:r w:rsidR="00A62016" w:rsidRPr="001F25B3">
              <w:rPr>
                <w:rFonts w:ascii="Verdana" w:hAnsi="Verdana" w:cs="Calibri"/>
                <w:noProof/>
                <w:sz w:val="20"/>
                <w:szCs w:val="20"/>
              </w:rPr>
              <w:t xml:space="preserve">ς υποδείξεις του ΔΕΔΔΗΕ </w:t>
            </w:r>
            <w:r w:rsidR="00A62016">
              <w:rPr>
                <w:rFonts w:ascii="Verdana" w:hAnsi="Verdana" w:cs="Calibri"/>
                <w:noProof/>
                <w:sz w:val="20"/>
                <w:szCs w:val="20"/>
              </w:rPr>
              <w:t xml:space="preserve">και </w:t>
            </w:r>
            <w:r w:rsidR="00087CD3" w:rsidRPr="00103B55">
              <w:rPr>
                <w:rFonts w:ascii="Verdana" w:hAnsi="Verdana" w:cs="Calibri"/>
                <w:noProof/>
                <w:sz w:val="20"/>
                <w:szCs w:val="20"/>
              </w:rPr>
              <w:t>ότι</w:t>
            </w:r>
            <w:r w:rsidR="00103B55">
              <w:rPr>
                <w:rFonts w:ascii="Verdana" w:hAnsi="Verdana" w:cs="Calibri"/>
                <w:noProof/>
                <w:sz w:val="20"/>
                <w:szCs w:val="20"/>
              </w:rPr>
              <w:t xml:space="preserve"> </w:t>
            </w:r>
            <w:r w:rsidR="00A62016">
              <w:rPr>
                <w:rFonts w:ascii="Verdana" w:hAnsi="Verdana" w:cs="Calibri"/>
                <w:noProof/>
                <w:sz w:val="20"/>
                <w:szCs w:val="20"/>
              </w:rPr>
              <w:t>αυτές</w:t>
            </w:r>
            <w:r w:rsidR="00103B55" w:rsidRPr="00103B55">
              <w:rPr>
                <w:rFonts w:ascii="Verdana" w:hAnsi="Verdana" w:cs="Calibri"/>
                <w:noProof/>
                <w:sz w:val="20"/>
                <w:szCs w:val="20"/>
              </w:rPr>
              <w:t xml:space="preserve"> </w:t>
            </w:r>
            <w:r w:rsidR="003D5F40" w:rsidRPr="00103B55">
              <w:rPr>
                <w:rFonts w:ascii="Verdana" w:hAnsi="Verdana" w:cs="Calibri"/>
                <w:noProof/>
                <w:sz w:val="20"/>
                <w:szCs w:val="20"/>
              </w:rPr>
              <w:t xml:space="preserve">δε θα τροποποιηθούν </w:t>
            </w:r>
            <w:r w:rsidR="00087CD3" w:rsidRPr="00103B55">
              <w:rPr>
                <w:rFonts w:ascii="Verdana" w:hAnsi="Verdana" w:cs="Calibri"/>
                <w:noProof/>
                <w:sz w:val="20"/>
                <w:szCs w:val="20"/>
              </w:rPr>
              <w:t xml:space="preserve">καθ’ όλη τη διάρκεια της λειτουργίας του </w:t>
            </w:r>
            <w:r w:rsidR="00103B55">
              <w:rPr>
                <w:rFonts w:ascii="Verdana" w:hAnsi="Verdana" w:cs="Calibri"/>
                <w:noProof/>
                <w:sz w:val="20"/>
                <w:szCs w:val="20"/>
              </w:rPr>
              <w:t>ΦΒ συστήματος.</w:t>
            </w:r>
          </w:p>
        </w:tc>
      </w:tr>
      <w:tr w:rsidR="00087CD3" w:rsidRPr="00942D1A" w14:paraId="18222351" w14:textId="77777777" w:rsidTr="000F6D98">
        <w:trPr>
          <w:trHeight w:val="451"/>
        </w:trPr>
        <w:tc>
          <w:tcPr>
            <w:tcW w:w="10349" w:type="dxa"/>
            <w:shd w:val="clear" w:color="auto" w:fill="auto"/>
            <w:vAlign w:val="center"/>
          </w:tcPr>
          <w:p w14:paraId="0CA45A20" w14:textId="77777777" w:rsidR="00087CD3" w:rsidRPr="00942D1A" w:rsidRDefault="00231065" w:rsidP="00A53CC8">
            <w:pPr>
              <w:numPr>
                <w:ilvl w:val="1"/>
                <w:numId w:val="28"/>
              </w:numPr>
              <w:spacing w:before="120"/>
              <w:ind w:left="601" w:right="459" w:hanging="601"/>
              <w:rPr>
                <w:rFonts w:ascii="Verdana" w:hAnsi="Verdana" w:cs="Calibri"/>
                <w:noProof/>
                <w:sz w:val="20"/>
                <w:szCs w:val="20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</w:rPr>
              <w:pict w14:anchorId="75938787">
                <v:rect id="_x0000_s3339" style="position:absolute;left:0;text-align:left;margin-left:496pt;margin-top:8.5pt;width:9pt;height:9pt;z-index:251651072;mso-position-horizontal-relative:text;mso-position-vertical-relative:text"/>
              </w:pict>
            </w:r>
            <w:r w:rsidR="00087CD3" w:rsidRPr="00942D1A">
              <w:rPr>
                <w:rFonts w:ascii="Verdana" w:hAnsi="Verdana" w:cs="Calibri"/>
                <w:noProof/>
                <w:sz w:val="20"/>
                <w:szCs w:val="20"/>
              </w:rPr>
              <w:t>Τεχνικά εγχειρίδια/φυλλάδια του εξοπλισμού από τον κατασκευαστή του και πιστοποιήσεις αυτού με αναγραφή κατ’ ελάχιστον των βασικών τεχνικών χαρακτηριστικών</w:t>
            </w:r>
            <w:r w:rsidR="00BC5946">
              <w:rPr>
                <w:rFonts w:ascii="Verdana" w:hAnsi="Verdana" w:cs="Calibri"/>
                <w:noProof/>
                <w:sz w:val="20"/>
                <w:szCs w:val="20"/>
              </w:rPr>
              <w:t xml:space="preserve"> του</w:t>
            </w:r>
            <w:r w:rsidR="00AB4650" w:rsidRPr="00EC724F">
              <w:rPr>
                <w:rFonts w:ascii="Verdana" w:hAnsi="Verdana" w:cs="Calibri"/>
                <w:i/>
                <w:noProof/>
                <w:color w:val="0070C0"/>
                <w:sz w:val="20"/>
                <w:szCs w:val="20"/>
              </w:rPr>
              <w:t xml:space="preserve"> (σε περίπτωση μεταβολής του αρχικώς δηλωθέντος εξοπλισμού</w:t>
            </w:r>
            <w:r w:rsidR="00855EB5">
              <w:rPr>
                <w:rFonts w:ascii="Verdana" w:hAnsi="Verdana" w:cs="Calibri"/>
                <w:i/>
                <w:noProof/>
                <w:color w:val="0070C0"/>
                <w:sz w:val="20"/>
                <w:szCs w:val="20"/>
              </w:rPr>
              <w:t>)</w:t>
            </w:r>
            <w:r w:rsidR="003D5F40">
              <w:rPr>
                <w:rFonts w:ascii="Verdana" w:hAnsi="Verdana" w:cs="Calibri"/>
                <w:noProof/>
                <w:sz w:val="20"/>
                <w:szCs w:val="20"/>
              </w:rPr>
              <w:t xml:space="preserve"> </w:t>
            </w:r>
          </w:p>
        </w:tc>
      </w:tr>
      <w:tr w:rsidR="00B96581" w:rsidRPr="00942D1A" w14:paraId="72A7EEE6" w14:textId="77777777" w:rsidTr="000F6D98">
        <w:trPr>
          <w:trHeight w:val="206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BE9" w14:textId="77777777" w:rsidR="00B96581" w:rsidRDefault="00231065" w:rsidP="00EA42F2">
            <w:pPr>
              <w:numPr>
                <w:ilvl w:val="1"/>
                <w:numId w:val="28"/>
              </w:numPr>
              <w:spacing w:before="120"/>
              <w:ind w:left="601" w:right="601" w:hanging="601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u w:val="single"/>
              </w:rPr>
              <w:pict w14:anchorId="37C33C81">
                <v:rect id="_x0000_s3361" style="position:absolute;left:0;text-align:left;margin-left:496pt;margin-top:8.5pt;width:9pt;height:9pt;z-index:251658240;mso-position-horizontal-relative:text;mso-position-vertical-relative:text"/>
              </w:pict>
            </w:r>
            <w:r w:rsidR="00B96581">
              <w:rPr>
                <w:rFonts w:ascii="Verdana" w:hAnsi="Verdana" w:cs="Calibri"/>
                <w:noProof/>
                <w:sz w:val="20"/>
                <w:szCs w:val="20"/>
              </w:rPr>
              <w:t xml:space="preserve">Υπεύθυνη Δήλωση Ηλεκτρολόγου </w:t>
            </w:r>
            <w:r w:rsidR="00B96581" w:rsidRPr="00942D1A">
              <w:rPr>
                <w:rFonts w:ascii="Verdana" w:hAnsi="Verdana" w:cs="Calibri"/>
                <w:noProof/>
                <w:sz w:val="20"/>
                <w:szCs w:val="20"/>
              </w:rPr>
              <w:t>Εγκαταστάση (Υ.Δ.Ε.)</w:t>
            </w:r>
            <w:r w:rsidR="00B96581">
              <w:rPr>
                <w:rStyle w:val="ae"/>
                <w:rFonts w:ascii="Verdana" w:hAnsi="Verdana" w:cs="Calibri"/>
                <w:noProof/>
                <w:sz w:val="20"/>
                <w:szCs w:val="20"/>
              </w:rPr>
              <w:footnoteReference w:id="2"/>
            </w:r>
            <w:r w:rsidR="00B96581" w:rsidRPr="00942D1A">
              <w:rPr>
                <w:rFonts w:ascii="Verdana" w:hAnsi="Verdana" w:cs="Calibri"/>
                <w:noProof/>
                <w:sz w:val="20"/>
                <w:szCs w:val="20"/>
              </w:rPr>
              <w:t xml:space="preserve"> για</w:t>
            </w:r>
            <w:r w:rsidR="00B96581" w:rsidRPr="00942D1A">
              <w:rPr>
                <w:rFonts w:ascii="Verdana" w:hAnsi="Verdana" w:cs="Calibri"/>
                <w:sz w:val="20"/>
                <w:szCs w:val="20"/>
              </w:rPr>
              <w:t xml:space="preserve"> τη</w:t>
            </w:r>
            <w:r w:rsidR="00B96581">
              <w:rPr>
                <w:rFonts w:ascii="Verdana" w:hAnsi="Verdana" w:cs="Calibri"/>
                <w:sz w:val="20"/>
                <w:szCs w:val="20"/>
              </w:rPr>
              <w:t xml:space="preserve"> συνολική </w:t>
            </w:r>
            <w:r w:rsidR="00B96581" w:rsidRPr="00942D1A">
              <w:rPr>
                <w:rFonts w:ascii="Verdana" w:hAnsi="Verdana" w:cs="Calibri"/>
                <w:sz w:val="20"/>
                <w:szCs w:val="20"/>
              </w:rPr>
              <w:t>εγκατάσταση</w:t>
            </w:r>
            <w:r w:rsidR="00B96581">
              <w:rPr>
                <w:rFonts w:ascii="Verdana" w:hAnsi="Verdana" w:cs="Calibri"/>
                <w:sz w:val="20"/>
                <w:szCs w:val="20"/>
              </w:rPr>
              <w:t xml:space="preserve"> του ΦΒ συστήματος</w:t>
            </w:r>
            <w:r w:rsidR="00B96581" w:rsidRPr="00942D1A">
              <w:rPr>
                <w:rFonts w:ascii="Verdana" w:hAnsi="Verdana" w:cs="Calibri"/>
                <w:sz w:val="20"/>
                <w:szCs w:val="20"/>
              </w:rPr>
              <w:t>, με συνημμένα</w:t>
            </w:r>
            <w:r w:rsidR="00B96581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8B73067" w14:textId="77777777" w:rsidR="00B96581" w:rsidRDefault="00231065" w:rsidP="00EA42F2">
            <w:pPr>
              <w:numPr>
                <w:ilvl w:val="0"/>
                <w:numId w:val="37"/>
              </w:numPr>
              <w:tabs>
                <w:tab w:val="clear" w:pos="3340"/>
                <w:tab w:val="left" w:pos="886"/>
              </w:tabs>
              <w:spacing w:before="120"/>
              <w:ind w:left="602" w:right="601" w:firstLine="0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u w:val="single"/>
              </w:rPr>
              <w:pict w14:anchorId="57F50172">
                <v:rect id="_x0000_s3362" style="position:absolute;left:0;text-align:left;margin-left:496pt;margin-top:2.2pt;width:9pt;height:9pt;z-index:251659264"/>
              </w:pict>
            </w:r>
            <w:r w:rsidR="00B96581" w:rsidRPr="007D3D4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Μονογραμμικό ηλεκτρολογικό σχέδιο της εγκατάστασης «όπως κατασκευάστηκε»</w:t>
            </w:r>
          </w:p>
          <w:p w14:paraId="56C8DBDF" w14:textId="77777777" w:rsidR="00B96581" w:rsidRPr="0072148C" w:rsidRDefault="00231065" w:rsidP="000F6D98">
            <w:pPr>
              <w:numPr>
                <w:ilvl w:val="0"/>
                <w:numId w:val="37"/>
              </w:numPr>
              <w:tabs>
                <w:tab w:val="clear" w:pos="3340"/>
                <w:tab w:val="num" w:pos="886"/>
                <w:tab w:val="left" w:pos="9533"/>
              </w:tabs>
              <w:ind w:left="886" w:right="607" w:hanging="284"/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noProof/>
                <w:sz w:val="20"/>
                <w:szCs w:val="20"/>
                <w:u w:val="single"/>
              </w:rPr>
              <w:pict w14:anchorId="6D45516C">
                <v:rect id="_x0000_s3363" style="position:absolute;left:0;text-align:left;margin-left:495.4pt;margin-top:2.65pt;width:9pt;height:9pt;z-index:251660288"/>
              </w:pict>
            </w:r>
            <w:r w:rsidR="00B96581" w:rsidRPr="007D3D47">
              <w:rPr>
                <w:rFonts w:ascii="Verdana" w:hAnsi="Verdana" w:cs="Calibri"/>
                <w:noProof/>
                <w:sz w:val="20"/>
                <w:szCs w:val="20"/>
                <w:lang w:eastAsia="en-US"/>
              </w:rPr>
              <w:t>Τεχνική περιγραφή του τρόπου αποφυγής του φαινομένου της νησιδοποίησης, με αναφορά στις τιμές ρύθμισης και τους χρόνους ενεργοποίησης όλων των προβλεπόμενων προστασιών όπως τοποθετήθηκαν σύμφωνα με τις υποδείξεις του ΔΕΔΔΗΕ</w:t>
            </w:r>
          </w:p>
        </w:tc>
      </w:tr>
    </w:tbl>
    <w:p w14:paraId="2F84D52F" w14:textId="77777777" w:rsidR="004E06EC" w:rsidRDefault="004E06EC" w:rsidP="004E06EC">
      <w:pPr>
        <w:spacing w:after="0" w:line="360" w:lineRule="auto"/>
        <w:ind w:left="-993" w:right="-1215"/>
        <w:jc w:val="center"/>
        <w:rPr>
          <w:rFonts w:ascii="Verdana" w:hAnsi="Verdana" w:cs="Calibri"/>
          <w:sz w:val="20"/>
          <w:szCs w:val="20"/>
        </w:rPr>
      </w:pPr>
    </w:p>
    <w:p w14:paraId="15F327A5" w14:textId="77777777" w:rsidR="00A62016" w:rsidRDefault="00A62016" w:rsidP="00A62016">
      <w:pPr>
        <w:spacing w:after="0"/>
        <w:ind w:left="-993" w:right="-1215"/>
        <w:jc w:val="center"/>
        <w:rPr>
          <w:sz w:val="22"/>
          <w:szCs w:val="22"/>
        </w:rPr>
      </w:pPr>
    </w:p>
    <w:p w14:paraId="2C44A7EE" w14:textId="77777777" w:rsidR="00A62016" w:rsidRPr="00942D1A" w:rsidRDefault="00A62016" w:rsidP="000F6D98">
      <w:pPr>
        <w:spacing w:after="0"/>
        <w:ind w:left="-142" w:right="-1215"/>
        <w:jc w:val="center"/>
        <w:rPr>
          <w:rFonts w:ascii="Verdana" w:hAnsi="Verdana" w:cs="Calibri"/>
          <w:sz w:val="20"/>
          <w:szCs w:val="20"/>
        </w:rPr>
      </w:pPr>
      <w:r w:rsidRPr="00942D1A">
        <w:rPr>
          <w:rFonts w:ascii="Verdana" w:hAnsi="Verdana" w:cs="Calibri"/>
          <w:sz w:val="20"/>
          <w:szCs w:val="20"/>
        </w:rPr>
        <w:t>………………………………</w:t>
      </w:r>
    </w:p>
    <w:p w14:paraId="60EB17C5" w14:textId="77777777" w:rsidR="00A62016" w:rsidRPr="00942D1A" w:rsidRDefault="00A62016" w:rsidP="000F6D98">
      <w:pPr>
        <w:spacing w:after="0" w:line="360" w:lineRule="auto"/>
        <w:ind w:left="-142" w:right="-1215"/>
        <w:jc w:val="center"/>
        <w:rPr>
          <w:rFonts w:ascii="Verdana" w:hAnsi="Verdana" w:cs="Calibri"/>
          <w:sz w:val="20"/>
          <w:szCs w:val="20"/>
        </w:rPr>
      </w:pPr>
      <w:r w:rsidRPr="00942D1A">
        <w:rPr>
          <w:rFonts w:ascii="Verdana" w:hAnsi="Verdana" w:cs="Calibri"/>
          <w:sz w:val="20"/>
          <w:szCs w:val="20"/>
        </w:rPr>
        <w:t>Ημερομηνία</w:t>
      </w:r>
      <w:r>
        <w:rPr>
          <w:rFonts w:ascii="Verdana" w:hAnsi="Verdana" w:cs="Calibri"/>
          <w:sz w:val="20"/>
          <w:szCs w:val="20"/>
        </w:rPr>
        <w:t>/Υπογραφή</w:t>
      </w:r>
    </w:p>
    <w:sectPr w:rsidR="00A62016" w:rsidRPr="00942D1A" w:rsidSect="000F6D98">
      <w:headerReference w:type="default" r:id="rId11"/>
      <w:footerReference w:type="even" r:id="rId12"/>
      <w:footerReference w:type="default" r:id="rId13"/>
      <w:pgSz w:w="11906" w:h="16838"/>
      <w:pgMar w:top="851" w:right="1826" w:bottom="993" w:left="993" w:header="142" w:footer="27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DA1ED" w14:textId="77777777" w:rsidR="00BA720A" w:rsidRDefault="00BA720A">
      <w:r>
        <w:separator/>
      </w:r>
    </w:p>
  </w:endnote>
  <w:endnote w:type="continuationSeparator" w:id="0">
    <w:p w14:paraId="40475C57" w14:textId="77777777" w:rsidR="00BA720A" w:rsidRDefault="00B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931D" w14:textId="77777777" w:rsidR="00085A2F" w:rsidRDefault="00085A2F" w:rsidP="003F48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2FD8E23" w14:textId="77777777" w:rsidR="00085A2F" w:rsidRDefault="00085A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CDA6" w14:textId="77777777" w:rsidR="00085A2F" w:rsidRPr="00E97DE8" w:rsidRDefault="00085A2F" w:rsidP="000F6D98">
    <w:pPr>
      <w:pStyle w:val="a7"/>
      <w:framePr w:h="536" w:hRule="exact" w:wrap="around" w:vAnchor="text" w:hAnchor="page" w:x="5741" w:y="-282"/>
      <w:rPr>
        <w:rStyle w:val="a8"/>
        <w:rFonts w:ascii="Verdana" w:hAnsi="Verdana"/>
        <w:sz w:val="20"/>
        <w:szCs w:val="20"/>
      </w:rPr>
    </w:pPr>
    <w:r w:rsidRPr="00E97DE8">
      <w:rPr>
        <w:rStyle w:val="a8"/>
        <w:rFonts w:ascii="Verdana" w:hAnsi="Verdana"/>
        <w:sz w:val="20"/>
        <w:szCs w:val="20"/>
      </w:rPr>
      <w:fldChar w:fldCharType="begin"/>
    </w:r>
    <w:r w:rsidRPr="00E97DE8">
      <w:rPr>
        <w:rStyle w:val="a8"/>
        <w:rFonts w:ascii="Verdana" w:hAnsi="Verdana"/>
        <w:sz w:val="20"/>
        <w:szCs w:val="20"/>
      </w:rPr>
      <w:instrText xml:space="preserve">PAGE  </w:instrText>
    </w:r>
    <w:r w:rsidRPr="00E97DE8">
      <w:rPr>
        <w:rStyle w:val="a8"/>
        <w:rFonts w:ascii="Verdana" w:hAnsi="Verdana"/>
        <w:sz w:val="20"/>
        <w:szCs w:val="20"/>
      </w:rPr>
      <w:fldChar w:fldCharType="separate"/>
    </w:r>
    <w:r w:rsidR="00BC5946">
      <w:rPr>
        <w:rStyle w:val="a8"/>
        <w:rFonts w:ascii="Verdana" w:hAnsi="Verdana"/>
        <w:noProof/>
        <w:sz w:val="20"/>
        <w:szCs w:val="20"/>
      </w:rPr>
      <w:t>- 2 -</w:t>
    </w:r>
    <w:r w:rsidRPr="00E97DE8">
      <w:rPr>
        <w:rStyle w:val="a8"/>
        <w:rFonts w:ascii="Verdana" w:hAnsi="Verdana"/>
        <w:sz w:val="20"/>
        <w:szCs w:val="20"/>
      </w:rPr>
      <w:fldChar w:fldCharType="end"/>
    </w:r>
  </w:p>
  <w:p w14:paraId="205D3C23" w14:textId="77777777" w:rsidR="00085A2F" w:rsidRDefault="00085A2F" w:rsidP="000F6D98">
    <w:pPr>
      <w:pStyle w:val="a7"/>
      <w:ind w:left="567" w:right="-1119" w:hanging="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1825D" w14:textId="77777777" w:rsidR="00BA720A" w:rsidRDefault="00BA720A">
      <w:r>
        <w:separator/>
      </w:r>
    </w:p>
  </w:footnote>
  <w:footnote w:type="continuationSeparator" w:id="0">
    <w:p w14:paraId="6541FEBB" w14:textId="77777777" w:rsidR="00BA720A" w:rsidRDefault="00BA720A">
      <w:r>
        <w:continuationSeparator/>
      </w:r>
    </w:p>
  </w:footnote>
  <w:footnote w:id="1">
    <w:p w14:paraId="3738BBA8" w14:textId="77777777" w:rsidR="00911697" w:rsidRPr="00855EB5" w:rsidRDefault="00911697" w:rsidP="00911697">
      <w:pPr>
        <w:pStyle w:val="ad"/>
        <w:ind w:left="170" w:right="-1072" w:hanging="170"/>
        <w:rPr>
          <w:rFonts w:ascii="Verdana" w:hAnsi="Verdana"/>
          <w:sz w:val="16"/>
          <w:szCs w:val="16"/>
        </w:rPr>
      </w:pPr>
      <w:r w:rsidRPr="00855EB5">
        <w:rPr>
          <w:rStyle w:val="ae"/>
          <w:rFonts w:ascii="Verdana" w:hAnsi="Verdana"/>
          <w:sz w:val="16"/>
          <w:szCs w:val="16"/>
        </w:rPr>
        <w:footnoteRef/>
      </w:r>
      <w:r w:rsidRPr="00855EB5">
        <w:rPr>
          <w:rFonts w:ascii="Verdana" w:hAnsi="Verdana"/>
          <w:sz w:val="16"/>
          <w:szCs w:val="16"/>
        </w:rPr>
        <w:t xml:space="preserve"> Τα δικαιολογητικά 1.5 και 1.6 υποβάλ</w:t>
      </w:r>
      <w:r>
        <w:rPr>
          <w:rFonts w:ascii="Verdana" w:hAnsi="Verdana"/>
          <w:sz w:val="16"/>
          <w:szCs w:val="16"/>
        </w:rPr>
        <w:t>λ</w:t>
      </w:r>
      <w:r w:rsidRPr="00855EB5">
        <w:rPr>
          <w:rFonts w:ascii="Verdana" w:hAnsi="Verdana"/>
          <w:sz w:val="16"/>
          <w:szCs w:val="16"/>
        </w:rPr>
        <w:t>ονται εφόσον ο ενδιαφερόμενος αιτείται την έκδοση Βεβαίωσης Ολοκλήρωσης</w:t>
      </w:r>
      <w:r>
        <w:rPr>
          <w:rFonts w:ascii="Verdana" w:hAnsi="Verdana"/>
          <w:sz w:val="16"/>
          <w:szCs w:val="16"/>
        </w:rPr>
        <w:t xml:space="preserve"> </w:t>
      </w:r>
      <w:r w:rsidRPr="00855EB5">
        <w:rPr>
          <w:rFonts w:ascii="Verdana" w:hAnsi="Verdana"/>
          <w:sz w:val="16"/>
          <w:szCs w:val="16"/>
        </w:rPr>
        <w:t>Εργασιών.</w:t>
      </w:r>
    </w:p>
  </w:footnote>
  <w:footnote w:id="2">
    <w:p w14:paraId="1683E730" w14:textId="77777777" w:rsidR="00B96581" w:rsidRPr="00855EB5" w:rsidRDefault="00B96581" w:rsidP="000F6D98">
      <w:pPr>
        <w:ind w:left="170" w:right="-1072" w:hanging="170"/>
        <w:rPr>
          <w:rFonts w:ascii="Verdana" w:eastAsia="Verdana" w:hAnsi="Verdana" w:cs="Arial"/>
          <w:sz w:val="16"/>
          <w:szCs w:val="16"/>
          <w:lang w:eastAsia="en-US"/>
        </w:rPr>
      </w:pPr>
      <w:r w:rsidRPr="00855EB5">
        <w:rPr>
          <w:rStyle w:val="ae"/>
          <w:rFonts w:ascii="Verdana" w:hAnsi="Verdana"/>
          <w:sz w:val="16"/>
          <w:szCs w:val="16"/>
        </w:rPr>
        <w:footnoteRef/>
      </w:r>
      <w:r w:rsidRPr="00855EB5">
        <w:rPr>
          <w:rFonts w:ascii="Verdana" w:hAnsi="Verdana"/>
          <w:sz w:val="16"/>
          <w:szCs w:val="16"/>
        </w:rPr>
        <w:t xml:space="preserve"> </w:t>
      </w:r>
      <w:r w:rsidRPr="00855EB5">
        <w:rPr>
          <w:rFonts w:ascii="Verdana" w:eastAsia="Verdana" w:hAnsi="Verdana" w:cs="Arial"/>
          <w:sz w:val="16"/>
          <w:szCs w:val="16"/>
          <w:lang w:eastAsia="en-US"/>
        </w:rPr>
        <w:t xml:space="preserve">Σε περίπτωση που η ΥΔΕ δεν φέρει </w:t>
      </w:r>
      <w:r w:rsidR="007E1F75">
        <w:rPr>
          <w:rFonts w:ascii="Verdana" w:eastAsia="Verdana" w:hAnsi="Verdana" w:cs="Arial"/>
          <w:sz w:val="16"/>
          <w:szCs w:val="16"/>
          <w:lang w:eastAsia="en-US"/>
        </w:rPr>
        <w:t xml:space="preserve">ηλεκτρονικές </w:t>
      </w:r>
      <w:r w:rsidRPr="00855EB5">
        <w:rPr>
          <w:rFonts w:ascii="Verdana" w:eastAsia="Verdana" w:hAnsi="Verdana" w:cs="Arial"/>
          <w:sz w:val="16"/>
          <w:szCs w:val="16"/>
          <w:lang w:eastAsia="en-US"/>
        </w:rPr>
        <w:t xml:space="preserve">υπογραφές, </w:t>
      </w:r>
      <w:r w:rsidR="00624F34" w:rsidRPr="00855EB5">
        <w:rPr>
          <w:rFonts w:ascii="Verdana" w:eastAsia="Verdana" w:hAnsi="Verdana" w:cs="Arial"/>
          <w:sz w:val="16"/>
          <w:szCs w:val="16"/>
          <w:lang w:eastAsia="en-US"/>
        </w:rPr>
        <w:t xml:space="preserve">η πρωτότυπα υπογεγραμμένη δύναται να αποστέλλεται ταχυδρομικά ή να </w:t>
      </w:r>
      <w:r w:rsidRPr="00855EB5">
        <w:rPr>
          <w:rFonts w:ascii="Verdana" w:eastAsia="Verdana" w:hAnsi="Verdana" w:cs="Arial"/>
          <w:sz w:val="16"/>
          <w:szCs w:val="16"/>
          <w:lang w:eastAsia="en-US"/>
        </w:rPr>
        <w:t>παραδίδεται στο προσωπικό του ΔΕΔΔΗΕ κατά την ενεργοποίηση της σύνδεσης του ΦΒ συστήματος.</w:t>
      </w:r>
    </w:p>
    <w:p w14:paraId="5D48D708" w14:textId="77777777" w:rsidR="00B96581" w:rsidRPr="004E06EC" w:rsidRDefault="00B96581" w:rsidP="00B96581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F225" w14:textId="77777777" w:rsidR="00085A2F" w:rsidRPr="0049555C" w:rsidRDefault="00085A2F" w:rsidP="0049555C">
    <w:pPr>
      <w:pStyle w:val="ac"/>
      <w:tabs>
        <w:tab w:val="clear" w:pos="8306"/>
        <w:tab w:val="right" w:pos="9234"/>
      </w:tabs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21E6"/>
    <w:multiLevelType w:val="hybridMultilevel"/>
    <w:tmpl w:val="D8E2E0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F86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473BC"/>
    <w:multiLevelType w:val="hybridMultilevel"/>
    <w:tmpl w:val="F9605DCA"/>
    <w:lvl w:ilvl="0" w:tplc="AB9E76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6EA783D"/>
    <w:multiLevelType w:val="hybridMultilevel"/>
    <w:tmpl w:val="0EE02C5C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F2D59BD"/>
    <w:multiLevelType w:val="hybridMultilevel"/>
    <w:tmpl w:val="DD4C419C"/>
    <w:lvl w:ilvl="0" w:tplc="04080015">
      <w:start w:val="1"/>
      <w:numFmt w:val="upperLetter"/>
      <w:lvlText w:val="%1."/>
      <w:lvlJc w:val="left"/>
      <w:pPr>
        <w:ind w:left="612" w:hanging="360"/>
      </w:p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FE50175"/>
    <w:multiLevelType w:val="multilevel"/>
    <w:tmpl w:val="C448B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5" w15:restartNumberingAfterBreak="0">
    <w:nsid w:val="0FF55195"/>
    <w:multiLevelType w:val="hybridMultilevel"/>
    <w:tmpl w:val="88140EFE"/>
    <w:lvl w:ilvl="0" w:tplc="C47A20F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11006F90"/>
    <w:multiLevelType w:val="hybridMultilevel"/>
    <w:tmpl w:val="8FF41C92"/>
    <w:lvl w:ilvl="0" w:tplc="0408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12102212"/>
    <w:multiLevelType w:val="hybridMultilevel"/>
    <w:tmpl w:val="80606526"/>
    <w:lvl w:ilvl="0" w:tplc="4D88D950">
      <w:start w:val="5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15F760E8"/>
    <w:multiLevelType w:val="hybridMultilevel"/>
    <w:tmpl w:val="D0920D2C"/>
    <w:lvl w:ilvl="0" w:tplc="0408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7F55153"/>
    <w:multiLevelType w:val="hybridMultilevel"/>
    <w:tmpl w:val="64884C18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80F2C48"/>
    <w:multiLevelType w:val="hybridMultilevel"/>
    <w:tmpl w:val="F3AE119C"/>
    <w:lvl w:ilvl="0" w:tplc="56127354">
      <w:start w:val="1"/>
      <w:numFmt w:val="decimal"/>
      <w:lvlText w:val="%1."/>
      <w:lvlJc w:val="left"/>
      <w:pPr>
        <w:ind w:left="47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44" w:hanging="360"/>
      </w:pPr>
    </w:lvl>
    <w:lvl w:ilvl="2" w:tplc="0408001B" w:tentative="1">
      <w:start w:val="1"/>
      <w:numFmt w:val="lowerRoman"/>
      <w:lvlText w:val="%3."/>
      <w:lvlJc w:val="right"/>
      <w:pPr>
        <w:ind w:left="6164" w:hanging="180"/>
      </w:pPr>
    </w:lvl>
    <w:lvl w:ilvl="3" w:tplc="0408000F" w:tentative="1">
      <w:start w:val="1"/>
      <w:numFmt w:val="decimal"/>
      <w:lvlText w:val="%4."/>
      <w:lvlJc w:val="left"/>
      <w:pPr>
        <w:ind w:left="6884" w:hanging="360"/>
      </w:pPr>
    </w:lvl>
    <w:lvl w:ilvl="4" w:tplc="04080019" w:tentative="1">
      <w:start w:val="1"/>
      <w:numFmt w:val="lowerLetter"/>
      <w:lvlText w:val="%5."/>
      <w:lvlJc w:val="left"/>
      <w:pPr>
        <w:ind w:left="7604" w:hanging="360"/>
      </w:pPr>
    </w:lvl>
    <w:lvl w:ilvl="5" w:tplc="0408001B" w:tentative="1">
      <w:start w:val="1"/>
      <w:numFmt w:val="lowerRoman"/>
      <w:lvlText w:val="%6."/>
      <w:lvlJc w:val="right"/>
      <w:pPr>
        <w:ind w:left="8324" w:hanging="180"/>
      </w:pPr>
    </w:lvl>
    <w:lvl w:ilvl="6" w:tplc="0408000F" w:tentative="1">
      <w:start w:val="1"/>
      <w:numFmt w:val="decimal"/>
      <w:lvlText w:val="%7."/>
      <w:lvlJc w:val="left"/>
      <w:pPr>
        <w:ind w:left="9044" w:hanging="360"/>
      </w:pPr>
    </w:lvl>
    <w:lvl w:ilvl="7" w:tplc="04080019" w:tentative="1">
      <w:start w:val="1"/>
      <w:numFmt w:val="lowerLetter"/>
      <w:lvlText w:val="%8."/>
      <w:lvlJc w:val="left"/>
      <w:pPr>
        <w:ind w:left="9764" w:hanging="360"/>
      </w:pPr>
    </w:lvl>
    <w:lvl w:ilvl="8" w:tplc="0408001B" w:tentative="1">
      <w:start w:val="1"/>
      <w:numFmt w:val="lowerRoman"/>
      <w:lvlText w:val="%9."/>
      <w:lvlJc w:val="right"/>
      <w:pPr>
        <w:ind w:left="10484" w:hanging="180"/>
      </w:pPr>
    </w:lvl>
  </w:abstractNum>
  <w:abstractNum w:abstractNumId="11" w15:restartNumberingAfterBreak="0">
    <w:nsid w:val="18E00D24"/>
    <w:multiLevelType w:val="hybridMultilevel"/>
    <w:tmpl w:val="C4161D7E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B0B2F35"/>
    <w:multiLevelType w:val="hybridMultilevel"/>
    <w:tmpl w:val="8C18F602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1B677148"/>
    <w:multiLevelType w:val="hybridMultilevel"/>
    <w:tmpl w:val="2D2658A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09290F"/>
    <w:multiLevelType w:val="hybridMultilevel"/>
    <w:tmpl w:val="B1549A6E"/>
    <w:lvl w:ilvl="0" w:tplc="0408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1F5F376C"/>
    <w:multiLevelType w:val="multilevel"/>
    <w:tmpl w:val="332EB30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02E3640"/>
    <w:multiLevelType w:val="hybridMultilevel"/>
    <w:tmpl w:val="E0EC3CC6"/>
    <w:lvl w:ilvl="0" w:tplc="0408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206160F2"/>
    <w:multiLevelType w:val="hybridMultilevel"/>
    <w:tmpl w:val="54607136"/>
    <w:lvl w:ilvl="0" w:tplc="4D88D950">
      <w:start w:val="5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20F04370"/>
    <w:multiLevelType w:val="multilevel"/>
    <w:tmpl w:val="D62A9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19" w15:restartNumberingAfterBreak="0">
    <w:nsid w:val="23C85F68"/>
    <w:multiLevelType w:val="hybridMultilevel"/>
    <w:tmpl w:val="C03C4FAA"/>
    <w:lvl w:ilvl="0" w:tplc="81F86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C1295"/>
    <w:multiLevelType w:val="hybridMultilevel"/>
    <w:tmpl w:val="A8BA6DD2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261D6C43"/>
    <w:multiLevelType w:val="hybridMultilevel"/>
    <w:tmpl w:val="E64A3498"/>
    <w:lvl w:ilvl="0" w:tplc="DE0CFE06">
      <w:start w:val="1"/>
      <w:numFmt w:val="bullet"/>
      <w:lvlText w:val=""/>
      <w:lvlJc w:val="left"/>
      <w:pPr>
        <w:tabs>
          <w:tab w:val="num" w:pos="3340"/>
        </w:tabs>
        <w:ind w:left="333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27965ED5"/>
    <w:multiLevelType w:val="hybridMultilevel"/>
    <w:tmpl w:val="C0A2BC58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8A03C9C"/>
    <w:multiLevelType w:val="hybridMultilevel"/>
    <w:tmpl w:val="EE8E5E3E"/>
    <w:lvl w:ilvl="0" w:tplc="0408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4" w15:restartNumberingAfterBreak="0">
    <w:nsid w:val="2AAD61F9"/>
    <w:multiLevelType w:val="hybridMultilevel"/>
    <w:tmpl w:val="55DAED94"/>
    <w:lvl w:ilvl="0" w:tplc="5B1A8F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328A0372"/>
    <w:multiLevelType w:val="hybridMultilevel"/>
    <w:tmpl w:val="C57EE9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11B2F"/>
    <w:multiLevelType w:val="hybridMultilevel"/>
    <w:tmpl w:val="22AC8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E40F6"/>
    <w:multiLevelType w:val="hybridMultilevel"/>
    <w:tmpl w:val="EBBE7866"/>
    <w:lvl w:ilvl="0" w:tplc="56127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055"/>
    <w:multiLevelType w:val="hybridMultilevel"/>
    <w:tmpl w:val="78B89F30"/>
    <w:lvl w:ilvl="0" w:tplc="15560906">
      <w:start w:val="1"/>
      <w:numFmt w:val="bullet"/>
      <w:lvlText w:val=""/>
      <w:lvlJc w:val="left"/>
      <w:pPr>
        <w:tabs>
          <w:tab w:val="num" w:pos="1588"/>
        </w:tabs>
        <w:ind w:left="1588" w:hanging="6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9" w15:restartNumberingAfterBreak="0">
    <w:nsid w:val="4AD2240C"/>
    <w:multiLevelType w:val="hybridMultilevel"/>
    <w:tmpl w:val="33440F9A"/>
    <w:lvl w:ilvl="0" w:tplc="561273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4DC42323"/>
    <w:multiLevelType w:val="multilevel"/>
    <w:tmpl w:val="FC4EC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B74E6C"/>
    <w:multiLevelType w:val="multilevel"/>
    <w:tmpl w:val="C448B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32" w15:restartNumberingAfterBreak="0">
    <w:nsid w:val="5A332491"/>
    <w:multiLevelType w:val="multilevel"/>
    <w:tmpl w:val="414ED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B0C2407"/>
    <w:multiLevelType w:val="hybridMultilevel"/>
    <w:tmpl w:val="54162BD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1F864B2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E215C5"/>
    <w:multiLevelType w:val="hybridMultilevel"/>
    <w:tmpl w:val="9E52333C"/>
    <w:lvl w:ilvl="0" w:tplc="04080015">
      <w:start w:val="1"/>
      <w:numFmt w:val="upperLetter"/>
      <w:lvlText w:val="%1."/>
      <w:lvlJc w:val="lef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5" w15:restartNumberingAfterBreak="0">
    <w:nsid w:val="696D473A"/>
    <w:multiLevelType w:val="hybridMultilevel"/>
    <w:tmpl w:val="8C82EFE0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342C9C"/>
    <w:multiLevelType w:val="hybridMultilevel"/>
    <w:tmpl w:val="33440F9A"/>
    <w:lvl w:ilvl="0" w:tplc="561273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6E8230B3"/>
    <w:multiLevelType w:val="hybridMultilevel"/>
    <w:tmpl w:val="E5C2EC68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127401A"/>
    <w:multiLevelType w:val="hybridMultilevel"/>
    <w:tmpl w:val="F3F46BB6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6C0243"/>
    <w:multiLevelType w:val="hybridMultilevel"/>
    <w:tmpl w:val="2134145C"/>
    <w:lvl w:ilvl="0" w:tplc="9C62FB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716F6"/>
    <w:multiLevelType w:val="hybridMultilevel"/>
    <w:tmpl w:val="80EA2DE4"/>
    <w:lvl w:ilvl="0" w:tplc="81F864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B0A7310"/>
    <w:multiLevelType w:val="hybridMultilevel"/>
    <w:tmpl w:val="1F0EAE18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31"/>
  </w:num>
  <w:num w:numId="5">
    <w:abstractNumId w:val="32"/>
  </w:num>
  <w:num w:numId="6">
    <w:abstractNumId w:val="30"/>
  </w:num>
  <w:num w:numId="7">
    <w:abstractNumId w:val="33"/>
  </w:num>
  <w:num w:numId="8">
    <w:abstractNumId w:val="40"/>
  </w:num>
  <w:num w:numId="9">
    <w:abstractNumId w:val="13"/>
  </w:num>
  <w:num w:numId="10">
    <w:abstractNumId w:val="22"/>
  </w:num>
  <w:num w:numId="11">
    <w:abstractNumId w:val="35"/>
  </w:num>
  <w:num w:numId="12">
    <w:abstractNumId w:val="11"/>
  </w:num>
  <w:num w:numId="13">
    <w:abstractNumId w:val="19"/>
  </w:num>
  <w:num w:numId="14">
    <w:abstractNumId w:val="38"/>
  </w:num>
  <w:num w:numId="15">
    <w:abstractNumId w:val="9"/>
  </w:num>
  <w:num w:numId="16">
    <w:abstractNumId w:val="39"/>
  </w:num>
  <w:num w:numId="17">
    <w:abstractNumId w:val="17"/>
  </w:num>
  <w:num w:numId="18">
    <w:abstractNumId w:val="7"/>
  </w:num>
  <w:num w:numId="19">
    <w:abstractNumId w:val="23"/>
  </w:num>
  <w:num w:numId="20">
    <w:abstractNumId w:val="5"/>
  </w:num>
  <w:num w:numId="21">
    <w:abstractNumId w:val="34"/>
  </w:num>
  <w:num w:numId="22">
    <w:abstractNumId w:val="27"/>
  </w:num>
  <w:num w:numId="23">
    <w:abstractNumId w:val="3"/>
  </w:num>
  <w:num w:numId="24">
    <w:abstractNumId w:val="10"/>
  </w:num>
  <w:num w:numId="25">
    <w:abstractNumId w:val="36"/>
  </w:num>
  <w:num w:numId="26">
    <w:abstractNumId w:val="41"/>
  </w:num>
  <w:num w:numId="27">
    <w:abstractNumId w:val="29"/>
  </w:num>
  <w:num w:numId="28">
    <w:abstractNumId w:val="18"/>
  </w:num>
  <w:num w:numId="29">
    <w:abstractNumId w:val="4"/>
  </w:num>
  <w:num w:numId="30">
    <w:abstractNumId w:val="12"/>
  </w:num>
  <w:num w:numId="31">
    <w:abstractNumId w:val="37"/>
  </w:num>
  <w:num w:numId="32">
    <w:abstractNumId w:val="2"/>
  </w:num>
  <w:num w:numId="33">
    <w:abstractNumId w:val="8"/>
  </w:num>
  <w:num w:numId="34">
    <w:abstractNumId w:val="6"/>
  </w:num>
  <w:num w:numId="35">
    <w:abstractNumId w:val="24"/>
  </w:num>
  <w:num w:numId="36">
    <w:abstractNumId w:val="16"/>
  </w:num>
  <w:num w:numId="37">
    <w:abstractNumId w:val="21"/>
  </w:num>
  <w:num w:numId="38">
    <w:abstractNumId w:val="14"/>
  </w:num>
  <w:num w:numId="39">
    <w:abstractNumId w:val="28"/>
  </w:num>
  <w:num w:numId="40">
    <w:abstractNumId w:val="26"/>
  </w:num>
  <w:num w:numId="41">
    <w:abstractNumId w:val="1"/>
  </w:num>
  <w:num w:numId="4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43"/>
    <w:rsid w:val="00001F44"/>
    <w:rsid w:val="00002DFD"/>
    <w:rsid w:val="000043B0"/>
    <w:rsid w:val="00006BE3"/>
    <w:rsid w:val="00010454"/>
    <w:rsid w:val="00013CC2"/>
    <w:rsid w:val="0001693E"/>
    <w:rsid w:val="00016BCD"/>
    <w:rsid w:val="00017292"/>
    <w:rsid w:val="0002196B"/>
    <w:rsid w:val="00023210"/>
    <w:rsid w:val="00024A6D"/>
    <w:rsid w:val="00025E3B"/>
    <w:rsid w:val="0002689F"/>
    <w:rsid w:val="000272DD"/>
    <w:rsid w:val="000277CC"/>
    <w:rsid w:val="00030FA1"/>
    <w:rsid w:val="00031763"/>
    <w:rsid w:val="00032402"/>
    <w:rsid w:val="0003294F"/>
    <w:rsid w:val="00035FB2"/>
    <w:rsid w:val="00036287"/>
    <w:rsid w:val="000377D4"/>
    <w:rsid w:val="000379EE"/>
    <w:rsid w:val="00040365"/>
    <w:rsid w:val="0004101A"/>
    <w:rsid w:val="00041F16"/>
    <w:rsid w:val="00046F69"/>
    <w:rsid w:val="000504A9"/>
    <w:rsid w:val="00050A64"/>
    <w:rsid w:val="00050F21"/>
    <w:rsid w:val="000537DF"/>
    <w:rsid w:val="00054E04"/>
    <w:rsid w:val="00055EE9"/>
    <w:rsid w:val="0005605B"/>
    <w:rsid w:val="0006122E"/>
    <w:rsid w:val="000619FB"/>
    <w:rsid w:val="000622A7"/>
    <w:rsid w:val="000622C5"/>
    <w:rsid w:val="0006347B"/>
    <w:rsid w:val="00063CBF"/>
    <w:rsid w:val="00066503"/>
    <w:rsid w:val="00066DCF"/>
    <w:rsid w:val="000705D9"/>
    <w:rsid w:val="000706EA"/>
    <w:rsid w:val="00070C5D"/>
    <w:rsid w:val="00070D1D"/>
    <w:rsid w:val="00072005"/>
    <w:rsid w:val="00074564"/>
    <w:rsid w:val="00074ECA"/>
    <w:rsid w:val="00077365"/>
    <w:rsid w:val="00080FAC"/>
    <w:rsid w:val="000843CA"/>
    <w:rsid w:val="00085A2F"/>
    <w:rsid w:val="0008688D"/>
    <w:rsid w:val="00087CD3"/>
    <w:rsid w:val="0009393E"/>
    <w:rsid w:val="00096F6D"/>
    <w:rsid w:val="00097812"/>
    <w:rsid w:val="000A026B"/>
    <w:rsid w:val="000A11E0"/>
    <w:rsid w:val="000A16F3"/>
    <w:rsid w:val="000A177C"/>
    <w:rsid w:val="000A1B6B"/>
    <w:rsid w:val="000A2AAE"/>
    <w:rsid w:val="000A4837"/>
    <w:rsid w:val="000B166B"/>
    <w:rsid w:val="000B18D8"/>
    <w:rsid w:val="000B2118"/>
    <w:rsid w:val="000B647C"/>
    <w:rsid w:val="000B74A9"/>
    <w:rsid w:val="000B784C"/>
    <w:rsid w:val="000C142A"/>
    <w:rsid w:val="000C1FA2"/>
    <w:rsid w:val="000C27D7"/>
    <w:rsid w:val="000C2A4E"/>
    <w:rsid w:val="000C5084"/>
    <w:rsid w:val="000C5122"/>
    <w:rsid w:val="000C621F"/>
    <w:rsid w:val="000C6779"/>
    <w:rsid w:val="000C7E1A"/>
    <w:rsid w:val="000D262B"/>
    <w:rsid w:val="000D304A"/>
    <w:rsid w:val="000E02A8"/>
    <w:rsid w:val="000E0312"/>
    <w:rsid w:val="000E0797"/>
    <w:rsid w:val="000E6B5D"/>
    <w:rsid w:val="000F05C3"/>
    <w:rsid w:val="000F0828"/>
    <w:rsid w:val="000F1D07"/>
    <w:rsid w:val="000F4A34"/>
    <w:rsid w:val="000F59C4"/>
    <w:rsid w:val="000F5B5D"/>
    <w:rsid w:val="000F6200"/>
    <w:rsid w:val="000F6D98"/>
    <w:rsid w:val="000F747B"/>
    <w:rsid w:val="000F7793"/>
    <w:rsid w:val="001018A6"/>
    <w:rsid w:val="00103B55"/>
    <w:rsid w:val="00104096"/>
    <w:rsid w:val="00104A72"/>
    <w:rsid w:val="00105E65"/>
    <w:rsid w:val="00106D67"/>
    <w:rsid w:val="00107430"/>
    <w:rsid w:val="0011010A"/>
    <w:rsid w:val="001112E5"/>
    <w:rsid w:val="001164AC"/>
    <w:rsid w:val="00117132"/>
    <w:rsid w:val="00117A00"/>
    <w:rsid w:val="00120B01"/>
    <w:rsid w:val="00120DED"/>
    <w:rsid w:val="0012457C"/>
    <w:rsid w:val="00125499"/>
    <w:rsid w:val="00126D09"/>
    <w:rsid w:val="00126D74"/>
    <w:rsid w:val="00126DDF"/>
    <w:rsid w:val="00132F5D"/>
    <w:rsid w:val="00137792"/>
    <w:rsid w:val="00141609"/>
    <w:rsid w:val="0014521B"/>
    <w:rsid w:val="00145FAE"/>
    <w:rsid w:val="001478EC"/>
    <w:rsid w:val="00150B95"/>
    <w:rsid w:val="00151BB6"/>
    <w:rsid w:val="00151D6B"/>
    <w:rsid w:val="00153962"/>
    <w:rsid w:val="00155265"/>
    <w:rsid w:val="00155E60"/>
    <w:rsid w:val="00156307"/>
    <w:rsid w:val="00157F50"/>
    <w:rsid w:val="0016136B"/>
    <w:rsid w:val="00162C2E"/>
    <w:rsid w:val="00163C80"/>
    <w:rsid w:val="0016574F"/>
    <w:rsid w:val="00165A87"/>
    <w:rsid w:val="001679AE"/>
    <w:rsid w:val="0017135D"/>
    <w:rsid w:val="00172A20"/>
    <w:rsid w:val="0017309D"/>
    <w:rsid w:val="001746DC"/>
    <w:rsid w:val="001748A1"/>
    <w:rsid w:val="00175556"/>
    <w:rsid w:val="00175B66"/>
    <w:rsid w:val="00185832"/>
    <w:rsid w:val="0019071A"/>
    <w:rsid w:val="0019240E"/>
    <w:rsid w:val="001924AD"/>
    <w:rsid w:val="001929AD"/>
    <w:rsid w:val="001939A5"/>
    <w:rsid w:val="0019544F"/>
    <w:rsid w:val="00195CA1"/>
    <w:rsid w:val="00196817"/>
    <w:rsid w:val="00197320"/>
    <w:rsid w:val="00197648"/>
    <w:rsid w:val="001A4D7D"/>
    <w:rsid w:val="001A577F"/>
    <w:rsid w:val="001A602B"/>
    <w:rsid w:val="001A646D"/>
    <w:rsid w:val="001B0FDB"/>
    <w:rsid w:val="001B36F1"/>
    <w:rsid w:val="001B4DB0"/>
    <w:rsid w:val="001B572A"/>
    <w:rsid w:val="001B5790"/>
    <w:rsid w:val="001B57DD"/>
    <w:rsid w:val="001C1190"/>
    <w:rsid w:val="001C431B"/>
    <w:rsid w:val="001C47EC"/>
    <w:rsid w:val="001C53CD"/>
    <w:rsid w:val="001C5E68"/>
    <w:rsid w:val="001D4DF6"/>
    <w:rsid w:val="001D5542"/>
    <w:rsid w:val="001D6C37"/>
    <w:rsid w:val="001D7F30"/>
    <w:rsid w:val="001E1305"/>
    <w:rsid w:val="001E1B9E"/>
    <w:rsid w:val="001E1C98"/>
    <w:rsid w:val="001E5149"/>
    <w:rsid w:val="001E56BE"/>
    <w:rsid w:val="001E59F7"/>
    <w:rsid w:val="001E79DC"/>
    <w:rsid w:val="001F0DEF"/>
    <w:rsid w:val="001F1B6B"/>
    <w:rsid w:val="001F25B3"/>
    <w:rsid w:val="001F4600"/>
    <w:rsid w:val="001F6D4D"/>
    <w:rsid w:val="001F7D96"/>
    <w:rsid w:val="00201377"/>
    <w:rsid w:val="00202CFF"/>
    <w:rsid w:val="00202D19"/>
    <w:rsid w:val="00206AE1"/>
    <w:rsid w:val="002110F9"/>
    <w:rsid w:val="00211AD8"/>
    <w:rsid w:val="00212275"/>
    <w:rsid w:val="00213B0F"/>
    <w:rsid w:val="00213F28"/>
    <w:rsid w:val="00213F40"/>
    <w:rsid w:val="002143FB"/>
    <w:rsid w:val="0021586B"/>
    <w:rsid w:val="00221922"/>
    <w:rsid w:val="00221A63"/>
    <w:rsid w:val="0022304B"/>
    <w:rsid w:val="002239D8"/>
    <w:rsid w:val="00223A6D"/>
    <w:rsid w:val="00224952"/>
    <w:rsid w:val="00226027"/>
    <w:rsid w:val="00231065"/>
    <w:rsid w:val="00232319"/>
    <w:rsid w:val="002330CF"/>
    <w:rsid w:val="0023442E"/>
    <w:rsid w:val="002347CC"/>
    <w:rsid w:val="00235349"/>
    <w:rsid w:val="002432CA"/>
    <w:rsid w:val="00244E64"/>
    <w:rsid w:val="00245AEB"/>
    <w:rsid w:val="00245BD0"/>
    <w:rsid w:val="0024747E"/>
    <w:rsid w:val="00254432"/>
    <w:rsid w:val="00257475"/>
    <w:rsid w:val="0026043D"/>
    <w:rsid w:val="00261749"/>
    <w:rsid w:val="0026330E"/>
    <w:rsid w:val="002638CF"/>
    <w:rsid w:val="002638DA"/>
    <w:rsid w:val="0026506B"/>
    <w:rsid w:val="00265B4C"/>
    <w:rsid w:val="0026724F"/>
    <w:rsid w:val="0027150E"/>
    <w:rsid w:val="00275F35"/>
    <w:rsid w:val="00276935"/>
    <w:rsid w:val="00277564"/>
    <w:rsid w:val="00277C82"/>
    <w:rsid w:val="00280341"/>
    <w:rsid w:val="00280E03"/>
    <w:rsid w:val="00282138"/>
    <w:rsid w:val="00284311"/>
    <w:rsid w:val="00284D08"/>
    <w:rsid w:val="00292E41"/>
    <w:rsid w:val="00293D14"/>
    <w:rsid w:val="00295319"/>
    <w:rsid w:val="002955BF"/>
    <w:rsid w:val="00296E10"/>
    <w:rsid w:val="002A0402"/>
    <w:rsid w:val="002A0AF0"/>
    <w:rsid w:val="002A0D1A"/>
    <w:rsid w:val="002A776C"/>
    <w:rsid w:val="002B12EC"/>
    <w:rsid w:val="002B2F2B"/>
    <w:rsid w:val="002C49ED"/>
    <w:rsid w:val="002C5B79"/>
    <w:rsid w:val="002C6C02"/>
    <w:rsid w:val="002C7228"/>
    <w:rsid w:val="002D1C38"/>
    <w:rsid w:val="002D36B9"/>
    <w:rsid w:val="002D3E53"/>
    <w:rsid w:val="002D41C1"/>
    <w:rsid w:val="002D4F62"/>
    <w:rsid w:val="002D67E7"/>
    <w:rsid w:val="002E6AF1"/>
    <w:rsid w:val="002E7F4E"/>
    <w:rsid w:val="002F00D5"/>
    <w:rsid w:val="002F3FC7"/>
    <w:rsid w:val="002F4749"/>
    <w:rsid w:val="002F7AE9"/>
    <w:rsid w:val="00301A2A"/>
    <w:rsid w:val="00303E4A"/>
    <w:rsid w:val="003073C0"/>
    <w:rsid w:val="003112ED"/>
    <w:rsid w:val="00311350"/>
    <w:rsid w:val="0031393B"/>
    <w:rsid w:val="00313962"/>
    <w:rsid w:val="00317312"/>
    <w:rsid w:val="00320008"/>
    <w:rsid w:val="00320A56"/>
    <w:rsid w:val="00323656"/>
    <w:rsid w:val="00324F48"/>
    <w:rsid w:val="00324F90"/>
    <w:rsid w:val="00330458"/>
    <w:rsid w:val="0033135F"/>
    <w:rsid w:val="003345D3"/>
    <w:rsid w:val="003350E9"/>
    <w:rsid w:val="00335A6D"/>
    <w:rsid w:val="00335E9D"/>
    <w:rsid w:val="00340D69"/>
    <w:rsid w:val="00341C73"/>
    <w:rsid w:val="00343938"/>
    <w:rsid w:val="00345624"/>
    <w:rsid w:val="003462C1"/>
    <w:rsid w:val="00347570"/>
    <w:rsid w:val="0035052E"/>
    <w:rsid w:val="0035090E"/>
    <w:rsid w:val="00350A74"/>
    <w:rsid w:val="0035296C"/>
    <w:rsid w:val="00353287"/>
    <w:rsid w:val="00354485"/>
    <w:rsid w:val="00355446"/>
    <w:rsid w:val="00357B7B"/>
    <w:rsid w:val="00360A47"/>
    <w:rsid w:val="0036148B"/>
    <w:rsid w:val="00361E84"/>
    <w:rsid w:val="003625FB"/>
    <w:rsid w:val="003662AB"/>
    <w:rsid w:val="00370B32"/>
    <w:rsid w:val="00370F87"/>
    <w:rsid w:val="00373991"/>
    <w:rsid w:val="00375E38"/>
    <w:rsid w:val="003760F0"/>
    <w:rsid w:val="00376828"/>
    <w:rsid w:val="00377935"/>
    <w:rsid w:val="00384F9A"/>
    <w:rsid w:val="003871F5"/>
    <w:rsid w:val="00387389"/>
    <w:rsid w:val="003874C6"/>
    <w:rsid w:val="003879E6"/>
    <w:rsid w:val="00390FC4"/>
    <w:rsid w:val="00391D1A"/>
    <w:rsid w:val="00393E15"/>
    <w:rsid w:val="003966B4"/>
    <w:rsid w:val="00397822"/>
    <w:rsid w:val="0039786A"/>
    <w:rsid w:val="003A0208"/>
    <w:rsid w:val="003A4FA6"/>
    <w:rsid w:val="003A563E"/>
    <w:rsid w:val="003B11D5"/>
    <w:rsid w:val="003B1ED8"/>
    <w:rsid w:val="003B2217"/>
    <w:rsid w:val="003B3EA7"/>
    <w:rsid w:val="003B5277"/>
    <w:rsid w:val="003C00B7"/>
    <w:rsid w:val="003C1901"/>
    <w:rsid w:val="003C5E5C"/>
    <w:rsid w:val="003C6957"/>
    <w:rsid w:val="003C7BD8"/>
    <w:rsid w:val="003C7DB8"/>
    <w:rsid w:val="003D1FF9"/>
    <w:rsid w:val="003D5F40"/>
    <w:rsid w:val="003D761C"/>
    <w:rsid w:val="003E7D21"/>
    <w:rsid w:val="003F1403"/>
    <w:rsid w:val="003F1587"/>
    <w:rsid w:val="003F1D5D"/>
    <w:rsid w:val="003F21F2"/>
    <w:rsid w:val="003F23B9"/>
    <w:rsid w:val="003F25D7"/>
    <w:rsid w:val="003F3195"/>
    <w:rsid w:val="003F48D0"/>
    <w:rsid w:val="003F6093"/>
    <w:rsid w:val="00402CA3"/>
    <w:rsid w:val="004033A2"/>
    <w:rsid w:val="00403F53"/>
    <w:rsid w:val="004062B0"/>
    <w:rsid w:val="00406B33"/>
    <w:rsid w:val="00410D74"/>
    <w:rsid w:val="00411AA9"/>
    <w:rsid w:val="004120EC"/>
    <w:rsid w:val="00413BE8"/>
    <w:rsid w:val="00415CA7"/>
    <w:rsid w:val="00417EF3"/>
    <w:rsid w:val="004218B6"/>
    <w:rsid w:val="004220F7"/>
    <w:rsid w:val="0042312B"/>
    <w:rsid w:val="00423E23"/>
    <w:rsid w:val="00424BD1"/>
    <w:rsid w:val="004252D7"/>
    <w:rsid w:val="0042667A"/>
    <w:rsid w:val="004269A9"/>
    <w:rsid w:val="00427A5D"/>
    <w:rsid w:val="00427C69"/>
    <w:rsid w:val="00427EB3"/>
    <w:rsid w:val="0043219D"/>
    <w:rsid w:val="0043534D"/>
    <w:rsid w:val="00435407"/>
    <w:rsid w:val="004356B3"/>
    <w:rsid w:val="00436916"/>
    <w:rsid w:val="0043798A"/>
    <w:rsid w:val="004413B5"/>
    <w:rsid w:val="00443F06"/>
    <w:rsid w:val="0044460C"/>
    <w:rsid w:val="004460D8"/>
    <w:rsid w:val="00447FEC"/>
    <w:rsid w:val="00450E02"/>
    <w:rsid w:val="004510E7"/>
    <w:rsid w:val="00452CC5"/>
    <w:rsid w:val="0045487B"/>
    <w:rsid w:val="00457C1C"/>
    <w:rsid w:val="00460580"/>
    <w:rsid w:val="004620E0"/>
    <w:rsid w:val="00464F23"/>
    <w:rsid w:val="004657D5"/>
    <w:rsid w:val="00466A8E"/>
    <w:rsid w:val="004702E7"/>
    <w:rsid w:val="0047182E"/>
    <w:rsid w:val="00471983"/>
    <w:rsid w:val="00474DA9"/>
    <w:rsid w:val="00476058"/>
    <w:rsid w:val="00476602"/>
    <w:rsid w:val="0048076E"/>
    <w:rsid w:val="00481030"/>
    <w:rsid w:val="004832FC"/>
    <w:rsid w:val="0048460A"/>
    <w:rsid w:val="00485531"/>
    <w:rsid w:val="00485A70"/>
    <w:rsid w:val="004904C2"/>
    <w:rsid w:val="0049080A"/>
    <w:rsid w:val="00491209"/>
    <w:rsid w:val="0049517A"/>
    <w:rsid w:val="0049555C"/>
    <w:rsid w:val="00495AFB"/>
    <w:rsid w:val="00495B9B"/>
    <w:rsid w:val="004969C2"/>
    <w:rsid w:val="004A26EF"/>
    <w:rsid w:val="004A30AA"/>
    <w:rsid w:val="004B537E"/>
    <w:rsid w:val="004B5AE5"/>
    <w:rsid w:val="004B7CC2"/>
    <w:rsid w:val="004C18AA"/>
    <w:rsid w:val="004C2B58"/>
    <w:rsid w:val="004C49BF"/>
    <w:rsid w:val="004C66DE"/>
    <w:rsid w:val="004D098E"/>
    <w:rsid w:val="004D21B1"/>
    <w:rsid w:val="004D5720"/>
    <w:rsid w:val="004D64CF"/>
    <w:rsid w:val="004D6828"/>
    <w:rsid w:val="004D6AF2"/>
    <w:rsid w:val="004D6D51"/>
    <w:rsid w:val="004D6E46"/>
    <w:rsid w:val="004D730C"/>
    <w:rsid w:val="004E06EC"/>
    <w:rsid w:val="004E1CD7"/>
    <w:rsid w:val="004E3384"/>
    <w:rsid w:val="004E4542"/>
    <w:rsid w:val="004E5F99"/>
    <w:rsid w:val="004E62D9"/>
    <w:rsid w:val="004E6D02"/>
    <w:rsid w:val="004E7C8A"/>
    <w:rsid w:val="004F08F7"/>
    <w:rsid w:val="004F0D9D"/>
    <w:rsid w:val="004F0F93"/>
    <w:rsid w:val="004F23A2"/>
    <w:rsid w:val="004F3142"/>
    <w:rsid w:val="004F3FE6"/>
    <w:rsid w:val="004F426E"/>
    <w:rsid w:val="004F6DB5"/>
    <w:rsid w:val="004F749E"/>
    <w:rsid w:val="004F7FA1"/>
    <w:rsid w:val="005006AF"/>
    <w:rsid w:val="00501CFB"/>
    <w:rsid w:val="0050208D"/>
    <w:rsid w:val="00504928"/>
    <w:rsid w:val="00507274"/>
    <w:rsid w:val="005072F0"/>
    <w:rsid w:val="00507EB5"/>
    <w:rsid w:val="0051083B"/>
    <w:rsid w:val="00510E1D"/>
    <w:rsid w:val="00514B93"/>
    <w:rsid w:val="00515EF1"/>
    <w:rsid w:val="00516B44"/>
    <w:rsid w:val="005201AB"/>
    <w:rsid w:val="005236C4"/>
    <w:rsid w:val="00525663"/>
    <w:rsid w:val="00525D34"/>
    <w:rsid w:val="0052609A"/>
    <w:rsid w:val="00526B44"/>
    <w:rsid w:val="00530C22"/>
    <w:rsid w:val="00531005"/>
    <w:rsid w:val="005336F9"/>
    <w:rsid w:val="005337C3"/>
    <w:rsid w:val="005365E4"/>
    <w:rsid w:val="00536A81"/>
    <w:rsid w:val="00536F65"/>
    <w:rsid w:val="005409A8"/>
    <w:rsid w:val="0055023C"/>
    <w:rsid w:val="00551D9E"/>
    <w:rsid w:val="005527EA"/>
    <w:rsid w:val="0055368D"/>
    <w:rsid w:val="005546C8"/>
    <w:rsid w:val="0055521B"/>
    <w:rsid w:val="00555784"/>
    <w:rsid w:val="00555E1F"/>
    <w:rsid w:val="00560C25"/>
    <w:rsid w:val="0056215D"/>
    <w:rsid w:val="00562E2A"/>
    <w:rsid w:val="00564D8F"/>
    <w:rsid w:val="00565EE6"/>
    <w:rsid w:val="00570935"/>
    <w:rsid w:val="00570D18"/>
    <w:rsid w:val="005724FD"/>
    <w:rsid w:val="00574F10"/>
    <w:rsid w:val="00575981"/>
    <w:rsid w:val="0057769B"/>
    <w:rsid w:val="00577DBB"/>
    <w:rsid w:val="00580317"/>
    <w:rsid w:val="00583599"/>
    <w:rsid w:val="005843AB"/>
    <w:rsid w:val="00585BC7"/>
    <w:rsid w:val="00586B3A"/>
    <w:rsid w:val="005878AC"/>
    <w:rsid w:val="00591224"/>
    <w:rsid w:val="005921C4"/>
    <w:rsid w:val="00593FD6"/>
    <w:rsid w:val="005A2DB1"/>
    <w:rsid w:val="005A3BD0"/>
    <w:rsid w:val="005A4945"/>
    <w:rsid w:val="005A52AF"/>
    <w:rsid w:val="005B273A"/>
    <w:rsid w:val="005B27B7"/>
    <w:rsid w:val="005B2D4A"/>
    <w:rsid w:val="005B2D8A"/>
    <w:rsid w:val="005B4899"/>
    <w:rsid w:val="005B7216"/>
    <w:rsid w:val="005C23C0"/>
    <w:rsid w:val="005C3840"/>
    <w:rsid w:val="005C542F"/>
    <w:rsid w:val="005C5E0D"/>
    <w:rsid w:val="005C6C58"/>
    <w:rsid w:val="005D0C88"/>
    <w:rsid w:val="005D4B5B"/>
    <w:rsid w:val="005D5663"/>
    <w:rsid w:val="005E17A6"/>
    <w:rsid w:val="005E275A"/>
    <w:rsid w:val="005E38CF"/>
    <w:rsid w:val="005F01EB"/>
    <w:rsid w:val="005F2C0C"/>
    <w:rsid w:val="005F4078"/>
    <w:rsid w:val="005F4095"/>
    <w:rsid w:val="00600525"/>
    <w:rsid w:val="006009FA"/>
    <w:rsid w:val="00601C23"/>
    <w:rsid w:val="006036C1"/>
    <w:rsid w:val="00603C48"/>
    <w:rsid w:val="00605F65"/>
    <w:rsid w:val="00611C2B"/>
    <w:rsid w:val="0061219B"/>
    <w:rsid w:val="00612C7A"/>
    <w:rsid w:val="006140EF"/>
    <w:rsid w:val="00615FA7"/>
    <w:rsid w:val="00622721"/>
    <w:rsid w:val="00623A75"/>
    <w:rsid w:val="006241F7"/>
    <w:rsid w:val="00624F34"/>
    <w:rsid w:val="00626165"/>
    <w:rsid w:val="0062653A"/>
    <w:rsid w:val="00626D9B"/>
    <w:rsid w:val="00627714"/>
    <w:rsid w:val="00630367"/>
    <w:rsid w:val="00630F3C"/>
    <w:rsid w:val="00631784"/>
    <w:rsid w:val="00633A5D"/>
    <w:rsid w:val="0063588E"/>
    <w:rsid w:val="006422B6"/>
    <w:rsid w:val="0064317C"/>
    <w:rsid w:val="0064363E"/>
    <w:rsid w:val="006462CE"/>
    <w:rsid w:val="00646DF8"/>
    <w:rsid w:val="00647F35"/>
    <w:rsid w:val="00653751"/>
    <w:rsid w:val="00654790"/>
    <w:rsid w:val="00656146"/>
    <w:rsid w:val="006573D3"/>
    <w:rsid w:val="00657B11"/>
    <w:rsid w:val="00657BDC"/>
    <w:rsid w:val="006607A7"/>
    <w:rsid w:val="006611FF"/>
    <w:rsid w:val="006616F4"/>
    <w:rsid w:val="00663B83"/>
    <w:rsid w:val="00664955"/>
    <w:rsid w:val="00665EC3"/>
    <w:rsid w:val="00666C93"/>
    <w:rsid w:val="0067175D"/>
    <w:rsid w:val="0067343D"/>
    <w:rsid w:val="0067570F"/>
    <w:rsid w:val="006809D1"/>
    <w:rsid w:val="00682354"/>
    <w:rsid w:val="00682A8A"/>
    <w:rsid w:val="0068368D"/>
    <w:rsid w:val="00683898"/>
    <w:rsid w:val="006868E2"/>
    <w:rsid w:val="00687044"/>
    <w:rsid w:val="00690CEE"/>
    <w:rsid w:val="0069783F"/>
    <w:rsid w:val="006A585F"/>
    <w:rsid w:val="006A6B06"/>
    <w:rsid w:val="006B0CAD"/>
    <w:rsid w:val="006B398D"/>
    <w:rsid w:val="006B67D8"/>
    <w:rsid w:val="006C41B1"/>
    <w:rsid w:val="006D09FE"/>
    <w:rsid w:val="006D1FE8"/>
    <w:rsid w:val="006D273F"/>
    <w:rsid w:val="006D2785"/>
    <w:rsid w:val="006D2F72"/>
    <w:rsid w:val="006D3DCE"/>
    <w:rsid w:val="006D58C3"/>
    <w:rsid w:val="006D5D59"/>
    <w:rsid w:val="006E152D"/>
    <w:rsid w:val="006E38DD"/>
    <w:rsid w:val="006E64AD"/>
    <w:rsid w:val="006E77D9"/>
    <w:rsid w:val="006E7DA0"/>
    <w:rsid w:val="006F1546"/>
    <w:rsid w:val="006F1F99"/>
    <w:rsid w:val="006F4B7E"/>
    <w:rsid w:val="006F65C6"/>
    <w:rsid w:val="006F725E"/>
    <w:rsid w:val="007020A3"/>
    <w:rsid w:val="007038A7"/>
    <w:rsid w:val="0070405F"/>
    <w:rsid w:val="00707CAF"/>
    <w:rsid w:val="00710E9B"/>
    <w:rsid w:val="00711025"/>
    <w:rsid w:val="00711444"/>
    <w:rsid w:val="00711596"/>
    <w:rsid w:val="00711B3B"/>
    <w:rsid w:val="00711E59"/>
    <w:rsid w:val="00713113"/>
    <w:rsid w:val="00713BC9"/>
    <w:rsid w:val="00714907"/>
    <w:rsid w:val="0071516B"/>
    <w:rsid w:val="00715C6D"/>
    <w:rsid w:val="00716775"/>
    <w:rsid w:val="00717614"/>
    <w:rsid w:val="0072148C"/>
    <w:rsid w:val="00723423"/>
    <w:rsid w:val="007236B9"/>
    <w:rsid w:val="00726765"/>
    <w:rsid w:val="00732C8B"/>
    <w:rsid w:val="00733083"/>
    <w:rsid w:val="00734FA8"/>
    <w:rsid w:val="00734FFE"/>
    <w:rsid w:val="00735C36"/>
    <w:rsid w:val="00741D52"/>
    <w:rsid w:val="00742DD0"/>
    <w:rsid w:val="0074324A"/>
    <w:rsid w:val="0074766A"/>
    <w:rsid w:val="00751AC5"/>
    <w:rsid w:val="00752D3C"/>
    <w:rsid w:val="00754A3A"/>
    <w:rsid w:val="0075662B"/>
    <w:rsid w:val="007566EF"/>
    <w:rsid w:val="00756A74"/>
    <w:rsid w:val="00760DF3"/>
    <w:rsid w:val="007616BE"/>
    <w:rsid w:val="00763708"/>
    <w:rsid w:val="007642B2"/>
    <w:rsid w:val="007646B3"/>
    <w:rsid w:val="0076474B"/>
    <w:rsid w:val="0077215D"/>
    <w:rsid w:val="00772C29"/>
    <w:rsid w:val="007730CB"/>
    <w:rsid w:val="007774D6"/>
    <w:rsid w:val="0077754B"/>
    <w:rsid w:val="00781E61"/>
    <w:rsid w:val="00781FBD"/>
    <w:rsid w:val="007849B3"/>
    <w:rsid w:val="00785455"/>
    <w:rsid w:val="00786FEB"/>
    <w:rsid w:val="00787872"/>
    <w:rsid w:val="00790EC1"/>
    <w:rsid w:val="00793471"/>
    <w:rsid w:val="0079377C"/>
    <w:rsid w:val="0079599F"/>
    <w:rsid w:val="00795F2F"/>
    <w:rsid w:val="007968BD"/>
    <w:rsid w:val="007A0CBB"/>
    <w:rsid w:val="007A3B77"/>
    <w:rsid w:val="007A3C8A"/>
    <w:rsid w:val="007A3D5C"/>
    <w:rsid w:val="007B1785"/>
    <w:rsid w:val="007B711F"/>
    <w:rsid w:val="007B77C1"/>
    <w:rsid w:val="007C05D3"/>
    <w:rsid w:val="007C07A3"/>
    <w:rsid w:val="007C22EE"/>
    <w:rsid w:val="007D043B"/>
    <w:rsid w:val="007D11D7"/>
    <w:rsid w:val="007D1B62"/>
    <w:rsid w:val="007D1D86"/>
    <w:rsid w:val="007D21F1"/>
    <w:rsid w:val="007D2680"/>
    <w:rsid w:val="007D3D47"/>
    <w:rsid w:val="007D6B1F"/>
    <w:rsid w:val="007E131D"/>
    <w:rsid w:val="007E1D41"/>
    <w:rsid w:val="007E1F75"/>
    <w:rsid w:val="007E496C"/>
    <w:rsid w:val="007E697D"/>
    <w:rsid w:val="007E725D"/>
    <w:rsid w:val="007F0138"/>
    <w:rsid w:val="007F0F63"/>
    <w:rsid w:val="007F53A5"/>
    <w:rsid w:val="007F6D1E"/>
    <w:rsid w:val="00800AE1"/>
    <w:rsid w:val="0080376C"/>
    <w:rsid w:val="008038C8"/>
    <w:rsid w:val="0080406D"/>
    <w:rsid w:val="00804C9C"/>
    <w:rsid w:val="00805902"/>
    <w:rsid w:val="00805B3D"/>
    <w:rsid w:val="00805B5C"/>
    <w:rsid w:val="00805B6B"/>
    <w:rsid w:val="00807919"/>
    <w:rsid w:val="00810805"/>
    <w:rsid w:val="00810818"/>
    <w:rsid w:val="00814DD7"/>
    <w:rsid w:val="008200F4"/>
    <w:rsid w:val="00821A87"/>
    <w:rsid w:val="00821BFE"/>
    <w:rsid w:val="00821DC6"/>
    <w:rsid w:val="008221D3"/>
    <w:rsid w:val="0082223A"/>
    <w:rsid w:val="0082263D"/>
    <w:rsid w:val="008236CE"/>
    <w:rsid w:val="00823A01"/>
    <w:rsid w:val="00823BD1"/>
    <w:rsid w:val="00826B8F"/>
    <w:rsid w:val="00826F20"/>
    <w:rsid w:val="00830406"/>
    <w:rsid w:val="00837613"/>
    <w:rsid w:val="00840011"/>
    <w:rsid w:val="008406B3"/>
    <w:rsid w:val="00846A6B"/>
    <w:rsid w:val="00846AE7"/>
    <w:rsid w:val="0085205B"/>
    <w:rsid w:val="00852AB7"/>
    <w:rsid w:val="00854045"/>
    <w:rsid w:val="00854A1D"/>
    <w:rsid w:val="0085571F"/>
    <w:rsid w:val="00855EB5"/>
    <w:rsid w:val="0085619F"/>
    <w:rsid w:val="00856381"/>
    <w:rsid w:val="00856ACE"/>
    <w:rsid w:val="0085766B"/>
    <w:rsid w:val="00857B99"/>
    <w:rsid w:val="0086313A"/>
    <w:rsid w:val="00863C89"/>
    <w:rsid w:val="00863EFC"/>
    <w:rsid w:val="008665C3"/>
    <w:rsid w:val="0086724B"/>
    <w:rsid w:val="008676CE"/>
    <w:rsid w:val="00870B68"/>
    <w:rsid w:val="00871030"/>
    <w:rsid w:val="00875326"/>
    <w:rsid w:val="008772D9"/>
    <w:rsid w:val="00880CA7"/>
    <w:rsid w:val="00881C5F"/>
    <w:rsid w:val="00884132"/>
    <w:rsid w:val="00885229"/>
    <w:rsid w:val="00885D28"/>
    <w:rsid w:val="00885D70"/>
    <w:rsid w:val="00890412"/>
    <w:rsid w:val="00890720"/>
    <w:rsid w:val="00890C2E"/>
    <w:rsid w:val="00891458"/>
    <w:rsid w:val="00891D7D"/>
    <w:rsid w:val="00894761"/>
    <w:rsid w:val="00895B8D"/>
    <w:rsid w:val="00895C25"/>
    <w:rsid w:val="00896DCF"/>
    <w:rsid w:val="00897BF2"/>
    <w:rsid w:val="008A0DF5"/>
    <w:rsid w:val="008A1E4B"/>
    <w:rsid w:val="008A3BFE"/>
    <w:rsid w:val="008A51AF"/>
    <w:rsid w:val="008B1AE1"/>
    <w:rsid w:val="008B30CE"/>
    <w:rsid w:val="008B3356"/>
    <w:rsid w:val="008B33FE"/>
    <w:rsid w:val="008B4D4A"/>
    <w:rsid w:val="008B74DD"/>
    <w:rsid w:val="008C2DC9"/>
    <w:rsid w:val="008C3AF9"/>
    <w:rsid w:val="008C4566"/>
    <w:rsid w:val="008C5FCD"/>
    <w:rsid w:val="008C6C1C"/>
    <w:rsid w:val="008C7A3D"/>
    <w:rsid w:val="008D5818"/>
    <w:rsid w:val="008E37C1"/>
    <w:rsid w:val="008E397F"/>
    <w:rsid w:val="008E7E6E"/>
    <w:rsid w:val="008F11D3"/>
    <w:rsid w:val="008F1A66"/>
    <w:rsid w:val="008F393D"/>
    <w:rsid w:val="008F3DD5"/>
    <w:rsid w:val="008F5953"/>
    <w:rsid w:val="00900B0B"/>
    <w:rsid w:val="009019B1"/>
    <w:rsid w:val="009025DE"/>
    <w:rsid w:val="00907065"/>
    <w:rsid w:val="00907F74"/>
    <w:rsid w:val="009110DE"/>
    <w:rsid w:val="00911697"/>
    <w:rsid w:val="00911C60"/>
    <w:rsid w:val="009156B7"/>
    <w:rsid w:val="009158C6"/>
    <w:rsid w:val="0091797E"/>
    <w:rsid w:val="0091798A"/>
    <w:rsid w:val="00924214"/>
    <w:rsid w:val="00924797"/>
    <w:rsid w:val="00924FC7"/>
    <w:rsid w:val="0092687E"/>
    <w:rsid w:val="00926D7C"/>
    <w:rsid w:val="00927924"/>
    <w:rsid w:val="0093117E"/>
    <w:rsid w:val="00931B78"/>
    <w:rsid w:val="00932491"/>
    <w:rsid w:val="009351C5"/>
    <w:rsid w:val="00937743"/>
    <w:rsid w:val="00941626"/>
    <w:rsid w:val="00942D1A"/>
    <w:rsid w:val="00943C66"/>
    <w:rsid w:val="00944099"/>
    <w:rsid w:val="00946468"/>
    <w:rsid w:val="0094754E"/>
    <w:rsid w:val="00950789"/>
    <w:rsid w:val="00955791"/>
    <w:rsid w:val="00956674"/>
    <w:rsid w:val="0096045C"/>
    <w:rsid w:val="009617E1"/>
    <w:rsid w:val="00961E23"/>
    <w:rsid w:val="00964327"/>
    <w:rsid w:val="009652AE"/>
    <w:rsid w:val="00965678"/>
    <w:rsid w:val="00966657"/>
    <w:rsid w:val="00966DDD"/>
    <w:rsid w:val="009700C9"/>
    <w:rsid w:val="0097034F"/>
    <w:rsid w:val="009704DC"/>
    <w:rsid w:val="0097113B"/>
    <w:rsid w:val="00971FDC"/>
    <w:rsid w:val="0097241D"/>
    <w:rsid w:val="009734D6"/>
    <w:rsid w:val="009736A9"/>
    <w:rsid w:val="00974B31"/>
    <w:rsid w:val="009765C0"/>
    <w:rsid w:val="00976667"/>
    <w:rsid w:val="009768E5"/>
    <w:rsid w:val="00977674"/>
    <w:rsid w:val="00977AFC"/>
    <w:rsid w:val="00980C15"/>
    <w:rsid w:val="0098123D"/>
    <w:rsid w:val="00981266"/>
    <w:rsid w:val="00981D85"/>
    <w:rsid w:val="009828F3"/>
    <w:rsid w:val="00983FCB"/>
    <w:rsid w:val="00984E90"/>
    <w:rsid w:val="00991DF3"/>
    <w:rsid w:val="009936CD"/>
    <w:rsid w:val="0099755D"/>
    <w:rsid w:val="009A074C"/>
    <w:rsid w:val="009A1B97"/>
    <w:rsid w:val="009A4310"/>
    <w:rsid w:val="009A4F6B"/>
    <w:rsid w:val="009A523E"/>
    <w:rsid w:val="009A5CB8"/>
    <w:rsid w:val="009B3A3A"/>
    <w:rsid w:val="009B67D2"/>
    <w:rsid w:val="009B7DA0"/>
    <w:rsid w:val="009C068F"/>
    <w:rsid w:val="009C33AE"/>
    <w:rsid w:val="009C4923"/>
    <w:rsid w:val="009C53A7"/>
    <w:rsid w:val="009D1FE7"/>
    <w:rsid w:val="009D3051"/>
    <w:rsid w:val="009D4901"/>
    <w:rsid w:val="009D639F"/>
    <w:rsid w:val="009D7EA9"/>
    <w:rsid w:val="009E3FAA"/>
    <w:rsid w:val="009E5E11"/>
    <w:rsid w:val="009F29E3"/>
    <w:rsid w:val="00A01493"/>
    <w:rsid w:val="00A02FB1"/>
    <w:rsid w:val="00A05A5C"/>
    <w:rsid w:val="00A0722B"/>
    <w:rsid w:val="00A1131A"/>
    <w:rsid w:val="00A117EB"/>
    <w:rsid w:val="00A13598"/>
    <w:rsid w:val="00A13A66"/>
    <w:rsid w:val="00A166ED"/>
    <w:rsid w:val="00A219F5"/>
    <w:rsid w:val="00A2332B"/>
    <w:rsid w:val="00A2350A"/>
    <w:rsid w:val="00A23914"/>
    <w:rsid w:val="00A240AE"/>
    <w:rsid w:val="00A25ADF"/>
    <w:rsid w:val="00A26101"/>
    <w:rsid w:val="00A265E4"/>
    <w:rsid w:val="00A27134"/>
    <w:rsid w:val="00A3166E"/>
    <w:rsid w:val="00A319B0"/>
    <w:rsid w:val="00A3290D"/>
    <w:rsid w:val="00A33263"/>
    <w:rsid w:val="00A33E0D"/>
    <w:rsid w:val="00A33E75"/>
    <w:rsid w:val="00A3538C"/>
    <w:rsid w:val="00A36E07"/>
    <w:rsid w:val="00A37C2F"/>
    <w:rsid w:val="00A42323"/>
    <w:rsid w:val="00A46427"/>
    <w:rsid w:val="00A50B2A"/>
    <w:rsid w:val="00A51612"/>
    <w:rsid w:val="00A52BB8"/>
    <w:rsid w:val="00A53CC8"/>
    <w:rsid w:val="00A55028"/>
    <w:rsid w:val="00A57706"/>
    <w:rsid w:val="00A57DA7"/>
    <w:rsid w:val="00A6103F"/>
    <w:rsid w:val="00A62016"/>
    <w:rsid w:val="00A731A4"/>
    <w:rsid w:val="00A735BD"/>
    <w:rsid w:val="00A74211"/>
    <w:rsid w:val="00A756D4"/>
    <w:rsid w:val="00A7611B"/>
    <w:rsid w:val="00A7798C"/>
    <w:rsid w:val="00A805D2"/>
    <w:rsid w:val="00A80C44"/>
    <w:rsid w:val="00A80D4B"/>
    <w:rsid w:val="00A815D3"/>
    <w:rsid w:val="00A82094"/>
    <w:rsid w:val="00A82ADC"/>
    <w:rsid w:val="00A844CA"/>
    <w:rsid w:val="00A8508A"/>
    <w:rsid w:val="00A85D9C"/>
    <w:rsid w:val="00A87BD4"/>
    <w:rsid w:val="00A907A9"/>
    <w:rsid w:val="00A90947"/>
    <w:rsid w:val="00A93CC9"/>
    <w:rsid w:val="00A95EC5"/>
    <w:rsid w:val="00AA03EE"/>
    <w:rsid w:val="00AA3041"/>
    <w:rsid w:val="00AA37C9"/>
    <w:rsid w:val="00AA3D00"/>
    <w:rsid w:val="00AA7376"/>
    <w:rsid w:val="00AB0B42"/>
    <w:rsid w:val="00AB0D24"/>
    <w:rsid w:val="00AB31F4"/>
    <w:rsid w:val="00AB4650"/>
    <w:rsid w:val="00AB4A7D"/>
    <w:rsid w:val="00AB7D3B"/>
    <w:rsid w:val="00AC0F0F"/>
    <w:rsid w:val="00AC32F0"/>
    <w:rsid w:val="00AC4072"/>
    <w:rsid w:val="00AC46F2"/>
    <w:rsid w:val="00AD5FAA"/>
    <w:rsid w:val="00AE0764"/>
    <w:rsid w:val="00AE2AC3"/>
    <w:rsid w:val="00AE588B"/>
    <w:rsid w:val="00AE5F8A"/>
    <w:rsid w:val="00AF0569"/>
    <w:rsid w:val="00AF0FFA"/>
    <w:rsid w:val="00AF1728"/>
    <w:rsid w:val="00AF1B30"/>
    <w:rsid w:val="00AF1D4D"/>
    <w:rsid w:val="00AF43BA"/>
    <w:rsid w:val="00AF53AD"/>
    <w:rsid w:val="00AF54CA"/>
    <w:rsid w:val="00AF6174"/>
    <w:rsid w:val="00AF62C0"/>
    <w:rsid w:val="00B00A6A"/>
    <w:rsid w:val="00B01449"/>
    <w:rsid w:val="00B019D7"/>
    <w:rsid w:val="00B02C3B"/>
    <w:rsid w:val="00B03040"/>
    <w:rsid w:val="00B0387E"/>
    <w:rsid w:val="00B03B93"/>
    <w:rsid w:val="00B0697E"/>
    <w:rsid w:val="00B07774"/>
    <w:rsid w:val="00B106A7"/>
    <w:rsid w:val="00B11509"/>
    <w:rsid w:val="00B131A0"/>
    <w:rsid w:val="00B203CD"/>
    <w:rsid w:val="00B21429"/>
    <w:rsid w:val="00B22619"/>
    <w:rsid w:val="00B2339C"/>
    <w:rsid w:val="00B23FA5"/>
    <w:rsid w:val="00B2566D"/>
    <w:rsid w:val="00B25A98"/>
    <w:rsid w:val="00B33540"/>
    <w:rsid w:val="00B33BA0"/>
    <w:rsid w:val="00B35A95"/>
    <w:rsid w:val="00B416EE"/>
    <w:rsid w:val="00B42A80"/>
    <w:rsid w:val="00B4304B"/>
    <w:rsid w:val="00B47A82"/>
    <w:rsid w:val="00B50836"/>
    <w:rsid w:val="00B51722"/>
    <w:rsid w:val="00B52254"/>
    <w:rsid w:val="00B532CF"/>
    <w:rsid w:val="00B54E05"/>
    <w:rsid w:val="00B54F5D"/>
    <w:rsid w:val="00B55444"/>
    <w:rsid w:val="00B55836"/>
    <w:rsid w:val="00B5775F"/>
    <w:rsid w:val="00B57EE2"/>
    <w:rsid w:val="00B63EA7"/>
    <w:rsid w:val="00B738C6"/>
    <w:rsid w:val="00B75838"/>
    <w:rsid w:val="00B76544"/>
    <w:rsid w:val="00B801B0"/>
    <w:rsid w:val="00B810EF"/>
    <w:rsid w:val="00B817C7"/>
    <w:rsid w:val="00B81A5E"/>
    <w:rsid w:val="00B820E5"/>
    <w:rsid w:val="00B82DE8"/>
    <w:rsid w:val="00B8394B"/>
    <w:rsid w:val="00B84AE2"/>
    <w:rsid w:val="00B8506F"/>
    <w:rsid w:val="00B8759D"/>
    <w:rsid w:val="00B9012C"/>
    <w:rsid w:val="00B901D8"/>
    <w:rsid w:val="00B90486"/>
    <w:rsid w:val="00B91038"/>
    <w:rsid w:val="00B92D06"/>
    <w:rsid w:val="00B951CC"/>
    <w:rsid w:val="00B96581"/>
    <w:rsid w:val="00BA3CC3"/>
    <w:rsid w:val="00BA5711"/>
    <w:rsid w:val="00BA720A"/>
    <w:rsid w:val="00BA788C"/>
    <w:rsid w:val="00BB1434"/>
    <w:rsid w:val="00BB18C3"/>
    <w:rsid w:val="00BB49FF"/>
    <w:rsid w:val="00BB50C2"/>
    <w:rsid w:val="00BB5B1C"/>
    <w:rsid w:val="00BB68A4"/>
    <w:rsid w:val="00BC0C26"/>
    <w:rsid w:val="00BC3835"/>
    <w:rsid w:val="00BC3EA4"/>
    <w:rsid w:val="00BC4D63"/>
    <w:rsid w:val="00BC57A6"/>
    <w:rsid w:val="00BC5946"/>
    <w:rsid w:val="00BD1A5C"/>
    <w:rsid w:val="00BD255A"/>
    <w:rsid w:val="00BD3A08"/>
    <w:rsid w:val="00BD549C"/>
    <w:rsid w:val="00BD5F23"/>
    <w:rsid w:val="00BD75F6"/>
    <w:rsid w:val="00BD7C68"/>
    <w:rsid w:val="00BE17DC"/>
    <w:rsid w:val="00BE1D5B"/>
    <w:rsid w:val="00BE1DBC"/>
    <w:rsid w:val="00BE32BF"/>
    <w:rsid w:val="00BE3D6C"/>
    <w:rsid w:val="00BE3EBD"/>
    <w:rsid w:val="00BE4EC9"/>
    <w:rsid w:val="00BE5852"/>
    <w:rsid w:val="00BF05F5"/>
    <w:rsid w:val="00BF1B60"/>
    <w:rsid w:val="00BF2401"/>
    <w:rsid w:val="00BF42F9"/>
    <w:rsid w:val="00BF5C1B"/>
    <w:rsid w:val="00BF5CD8"/>
    <w:rsid w:val="00BF7F0C"/>
    <w:rsid w:val="00C01470"/>
    <w:rsid w:val="00C01C7E"/>
    <w:rsid w:val="00C038FC"/>
    <w:rsid w:val="00C03997"/>
    <w:rsid w:val="00C0405E"/>
    <w:rsid w:val="00C05D29"/>
    <w:rsid w:val="00C06296"/>
    <w:rsid w:val="00C10F70"/>
    <w:rsid w:val="00C124A9"/>
    <w:rsid w:val="00C13E17"/>
    <w:rsid w:val="00C14EB5"/>
    <w:rsid w:val="00C20BEB"/>
    <w:rsid w:val="00C20F01"/>
    <w:rsid w:val="00C2301E"/>
    <w:rsid w:val="00C25679"/>
    <w:rsid w:val="00C25D3D"/>
    <w:rsid w:val="00C26FB1"/>
    <w:rsid w:val="00C3146A"/>
    <w:rsid w:val="00C31C80"/>
    <w:rsid w:val="00C32F6D"/>
    <w:rsid w:val="00C34639"/>
    <w:rsid w:val="00C35200"/>
    <w:rsid w:val="00C36518"/>
    <w:rsid w:val="00C375BC"/>
    <w:rsid w:val="00C37C47"/>
    <w:rsid w:val="00C4021A"/>
    <w:rsid w:val="00C40AD7"/>
    <w:rsid w:val="00C47206"/>
    <w:rsid w:val="00C47BCE"/>
    <w:rsid w:val="00C51C2E"/>
    <w:rsid w:val="00C632D4"/>
    <w:rsid w:val="00C635BD"/>
    <w:rsid w:val="00C63F63"/>
    <w:rsid w:val="00C67D50"/>
    <w:rsid w:val="00C70800"/>
    <w:rsid w:val="00C70DF5"/>
    <w:rsid w:val="00C7277C"/>
    <w:rsid w:val="00C745BA"/>
    <w:rsid w:val="00C75C82"/>
    <w:rsid w:val="00C763FD"/>
    <w:rsid w:val="00C77A27"/>
    <w:rsid w:val="00C77D35"/>
    <w:rsid w:val="00C84816"/>
    <w:rsid w:val="00C93D3B"/>
    <w:rsid w:val="00C9525C"/>
    <w:rsid w:val="00C9569D"/>
    <w:rsid w:val="00C95C01"/>
    <w:rsid w:val="00CA1FF8"/>
    <w:rsid w:val="00CA2863"/>
    <w:rsid w:val="00CA2EAD"/>
    <w:rsid w:val="00CA308B"/>
    <w:rsid w:val="00CA6209"/>
    <w:rsid w:val="00CB2FF6"/>
    <w:rsid w:val="00CB7CBB"/>
    <w:rsid w:val="00CC13E5"/>
    <w:rsid w:val="00CC149B"/>
    <w:rsid w:val="00CC1DBB"/>
    <w:rsid w:val="00CC259E"/>
    <w:rsid w:val="00CC35D4"/>
    <w:rsid w:val="00CC3BC7"/>
    <w:rsid w:val="00CC4468"/>
    <w:rsid w:val="00CC628A"/>
    <w:rsid w:val="00CD0DAC"/>
    <w:rsid w:val="00CD39BF"/>
    <w:rsid w:val="00CD4C92"/>
    <w:rsid w:val="00CD5A1E"/>
    <w:rsid w:val="00CE0676"/>
    <w:rsid w:val="00CE3B31"/>
    <w:rsid w:val="00CE4571"/>
    <w:rsid w:val="00CE684F"/>
    <w:rsid w:val="00CE6E2A"/>
    <w:rsid w:val="00CF0645"/>
    <w:rsid w:val="00CF11A9"/>
    <w:rsid w:val="00CF51D5"/>
    <w:rsid w:val="00CF5E21"/>
    <w:rsid w:val="00CF6FF4"/>
    <w:rsid w:val="00D00848"/>
    <w:rsid w:val="00D0140A"/>
    <w:rsid w:val="00D02312"/>
    <w:rsid w:val="00D04988"/>
    <w:rsid w:val="00D05F01"/>
    <w:rsid w:val="00D10904"/>
    <w:rsid w:val="00D1100A"/>
    <w:rsid w:val="00D11A97"/>
    <w:rsid w:val="00D13C93"/>
    <w:rsid w:val="00D13D25"/>
    <w:rsid w:val="00D142BE"/>
    <w:rsid w:val="00D14367"/>
    <w:rsid w:val="00D14E13"/>
    <w:rsid w:val="00D15992"/>
    <w:rsid w:val="00D210CF"/>
    <w:rsid w:val="00D22DD2"/>
    <w:rsid w:val="00D25BFA"/>
    <w:rsid w:val="00D2603A"/>
    <w:rsid w:val="00D27350"/>
    <w:rsid w:val="00D27728"/>
    <w:rsid w:val="00D333A4"/>
    <w:rsid w:val="00D33B92"/>
    <w:rsid w:val="00D40311"/>
    <w:rsid w:val="00D4181B"/>
    <w:rsid w:val="00D41E7A"/>
    <w:rsid w:val="00D42464"/>
    <w:rsid w:val="00D432BA"/>
    <w:rsid w:val="00D46AA9"/>
    <w:rsid w:val="00D50EA3"/>
    <w:rsid w:val="00D51770"/>
    <w:rsid w:val="00D51D4E"/>
    <w:rsid w:val="00D521F1"/>
    <w:rsid w:val="00D52599"/>
    <w:rsid w:val="00D54517"/>
    <w:rsid w:val="00D566D2"/>
    <w:rsid w:val="00D629D7"/>
    <w:rsid w:val="00D631C4"/>
    <w:rsid w:val="00D664FD"/>
    <w:rsid w:val="00D709BD"/>
    <w:rsid w:val="00D70DEB"/>
    <w:rsid w:val="00D77A7D"/>
    <w:rsid w:val="00D77BC5"/>
    <w:rsid w:val="00D80F22"/>
    <w:rsid w:val="00D816AA"/>
    <w:rsid w:val="00D8189A"/>
    <w:rsid w:val="00D82039"/>
    <w:rsid w:val="00D828D5"/>
    <w:rsid w:val="00D86A06"/>
    <w:rsid w:val="00D87201"/>
    <w:rsid w:val="00D9053C"/>
    <w:rsid w:val="00D9062F"/>
    <w:rsid w:val="00D91FD8"/>
    <w:rsid w:val="00D944C6"/>
    <w:rsid w:val="00D94E8B"/>
    <w:rsid w:val="00D96C2B"/>
    <w:rsid w:val="00D9737E"/>
    <w:rsid w:val="00DA2F68"/>
    <w:rsid w:val="00DA4C08"/>
    <w:rsid w:val="00DA4E64"/>
    <w:rsid w:val="00DA51D4"/>
    <w:rsid w:val="00DA5AC1"/>
    <w:rsid w:val="00DA66EA"/>
    <w:rsid w:val="00DA6789"/>
    <w:rsid w:val="00DA7258"/>
    <w:rsid w:val="00DA76DD"/>
    <w:rsid w:val="00DB11DE"/>
    <w:rsid w:val="00DB1FB9"/>
    <w:rsid w:val="00DB25D8"/>
    <w:rsid w:val="00DB3431"/>
    <w:rsid w:val="00DB35F2"/>
    <w:rsid w:val="00DB37CA"/>
    <w:rsid w:val="00DB5072"/>
    <w:rsid w:val="00DB5838"/>
    <w:rsid w:val="00DB795E"/>
    <w:rsid w:val="00DC2BBA"/>
    <w:rsid w:val="00DC4890"/>
    <w:rsid w:val="00DC4FB1"/>
    <w:rsid w:val="00DC5230"/>
    <w:rsid w:val="00DC7787"/>
    <w:rsid w:val="00DD0A6B"/>
    <w:rsid w:val="00DD0C64"/>
    <w:rsid w:val="00DD37D9"/>
    <w:rsid w:val="00DD4362"/>
    <w:rsid w:val="00DD4411"/>
    <w:rsid w:val="00DD4CBF"/>
    <w:rsid w:val="00DD5E89"/>
    <w:rsid w:val="00DE12E2"/>
    <w:rsid w:val="00DE16B7"/>
    <w:rsid w:val="00DE3485"/>
    <w:rsid w:val="00DE36E1"/>
    <w:rsid w:val="00DE60B2"/>
    <w:rsid w:val="00DE6FBB"/>
    <w:rsid w:val="00DE78F5"/>
    <w:rsid w:val="00DF02BA"/>
    <w:rsid w:val="00DF1127"/>
    <w:rsid w:val="00DF1986"/>
    <w:rsid w:val="00DF2188"/>
    <w:rsid w:val="00DF2238"/>
    <w:rsid w:val="00DF387E"/>
    <w:rsid w:val="00DF3ED1"/>
    <w:rsid w:val="00DF49B6"/>
    <w:rsid w:val="00DF54F4"/>
    <w:rsid w:val="00DF56A1"/>
    <w:rsid w:val="00E0027F"/>
    <w:rsid w:val="00E0130A"/>
    <w:rsid w:val="00E042FD"/>
    <w:rsid w:val="00E063FA"/>
    <w:rsid w:val="00E0679F"/>
    <w:rsid w:val="00E10158"/>
    <w:rsid w:val="00E11DF0"/>
    <w:rsid w:val="00E1327E"/>
    <w:rsid w:val="00E13891"/>
    <w:rsid w:val="00E144B3"/>
    <w:rsid w:val="00E17C06"/>
    <w:rsid w:val="00E20626"/>
    <w:rsid w:val="00E2123A"/>
    <w:rsid w:val="00E2149D"/>
    <w:rsid w:val="00E25732"/>
    <w:rsid w:val="00E25F66"/>
    <w:rsid w:val="00E3069E"/>
    <w:rsid w:val="00E3105C"/>
    <w:rsid w:val="00E33428"/>
    <w:rsid w:val="00E408D4"/>
    <w:rsid w:val="00E50652"/>
    <w:rsid w:val="00E525B1"/>
    <w:rsid w:val="00E5384B"/>
    <w:rsid w:val="00E54072"/>
    <w:rsid w:val="00E54178"/>
    <w:rsid w:val="00E56AF6"/>
    <w:rsid w:val="00E649F1"/>
    <w:rsid w:val="00E64B6C"/>
    <w:rsid w:val="00E65354"/>
    <w:rsid w:val="00E6797C"/>
    <w:rsid w:val="00E778E3"/>
    <w:rsid w:val="00E80691"/>
    <w:rsid w:val="00E822FF"/>
    <w:rsid w:val="00E847AD"/>
    <w:rsid w:val="00E86361"/>
    <w:rsid w:val="00E925C5"/>
    <w:rsid w:val="00E9578C"/>
    <w:rsid w:val="00E97DE8"/>
    <w:rsid w:val="00EA01C7"/>
    <w:rsid w:val="00EA1B40"/>
    <w:rsid w:val="00EA2E19"/>
    <w:rsid w:val="00EA3026"/>
    <w:rsid w:val="00EA42F2"/>
    <w:rsid w:val="00EA5AFD"/>
    <w:rsid w:val="00EA6958"/>
    <w:rsid w:val="00EB0C74"/>
    <w:rsid w:val="00EB22FD"/>
    <w:rsid w:val="00EB284D"/>
    <w:rsid w:val="00EB29B6"/>
    <w:rsid w:val="00EB342E"/>
    <w:rsid w:val="00EB4C0A"/>
    <w:rsid w:val="00EB5122"/>
    <w:rsid w:val="00EB789C"/>
    <w:rsid w:val="00EC08BC"/>
    <w:rsid w:val="00EC12C8"/>
    <w:rsid w:val="00EC2FB4"/>
    <w:rsid w:val="00EC4979"/>
    <w:rsid w:val="00EC4A30"/>
    <w:rsid w:val="00EC5901"/>
    <w:rsid w:val="00EC724F"/>
    <w:rsid w:val="00ED0AEA"/>
    <w:rsid w:val="00ED2964"/>
    <w:rsid w:val="00ED29E1"/>
    <w:rsid w:val="00ED2D65"/>
    <w:rsid w:val="00ED3B09"/>
    <w:rsid w:val="00ED4FF5"/>
    <w:rsid w:val="00ED6173"/>
    <w:rsid w:val="00ED653C"/>
    <w:rsid w:val="00EE0E6D"/>
    <w:rsid w:val="00EE56DE"/>
    <w:rsid w:val="00EE600C"/>
    <w:rsid w:val="00EF30B8"/>
    <w:rsid w:val="00EF31BD"/>
    <w:rsid w:val="00EF36AE"/>
    <w:rsid w:val="00EF4603"/>
    <w:rsid w:val="00EF4B6B"/>
    <w:rsid w:val="00EF71F2"/>
    <w:rsid w:val="00EF7A2B"/>
    <w:rsid w:val="00F000ED"/>
    <w:rsid w:val="00F0037C"/>
    <w:rsid w:val="00F019C8"/>
    <w:rsid w:val="00F02C29"/>
    <w:rsid w:val="00F047B7"/>
    <w:rsid w:val="00F04CA1"/>
    <w:rsid w:val="00F05F57"/>
    <w:rsid w:val="00F064A2"/>
    <w:rsid w:val="00F06915"/>
    <w:rsid w:val="00F11FD6"/>
    <w:rsid w:val="00F13EB2"/>
    <w:rsid w:val="00F14924"/>
    <w:rsid w:val="00F15DF3"/>
    <w:rsid w:val="00F167D3"/>
    <w:rsid w:val="00F16DBB"/>
    <w:rsid w:val="00F21015"/>
    <w:rsid w:val="00F21CFE"/>
    <w:rsid w:val="00F2796A"/>
    <w:rsid w:val="00F30CCE"/>
    <w:rsid w:val="00F316DD"/>
    <w:rsid w:val="00F340E0"/>
    <w:rsid w:val="00F36ABD"/>
    <w:rsid w:val="00F447F0"/>
    <w:rsid w:val="00F4596A"/>
    <w:rsid w:val="00F4787E"/>
    <w:rsid w:val="00F50EC9"/>
    <w:rsid w:val="00F5144A"/>
    <w:rsid w:val="00F51F7F"/>
    <w:rsid w:val="00F536BD"/>
    <w:rsid w:val="00F5541C"/>
    <w:rsid w:val="00F56E04"/>
    <w:rsid w:val="00F570B7"/>
    <w:rsid w:val="00F57777"/>
    <w:rsid w:val="00F61F09"/>
    <w:rsid w:val="00F62675"/>
    <w:rsid w:val="00F63241"/>
    <w:rsid w:val="00F6345F"/>
    <w:rsid w:val="00F634DB"/>
    <w:rsid w:val="00F644B1"/>
    <w:rsid w:val="00F64B8F"/>
    <w:rsid w:val="00F66FA6"/>
    <w:rsid w:val="00F66FFC"/>
    <w:rsid w:val="00F671F1"/>
    <w:rsid w:val="00F70596"/>
    <w:rsid w:val="00F741E3"/>
    <w:rsid w:val="00F74634"/>
    <w:rsid w:val="00F80EA4"/>
    <w:rsid w:val="00F86D4C"/>
    <w:rsid w:val="00F924DE"/>
    <w:rsid w:val="00F9793D"/>
    <w:rsid w:val="00F97B3A"/>
    <w:rsid w:val="00F97BE5"/>
    <w:rsid w:val="00FA0F8A"/>
    <w:rsid w:val="00FA2414"/>
    <w:rsid w:val="00FA27B4"/>
    <w:rsid w:val="00FA7AED"/>
    <w:rsid w:val="00FB0035"/>
    <w:rsid w:val="00FB260A"/>
    <w:rsid w:val="00FB3073"/>
    <w:rsid w:val="00FC1DF5"/>
    <w:rsid w:val="00FC2D0C"/>
    <w:rsid w:val="00FC2E44"/>
    <w:rsid w:val="00FC473B"/>
    <w:rsid w:val="00FC48BB"/>
    <w:rsid w:val="00FC5DEF"/>
    <w:rsid w:val="00FC63EF"/>
    <w:rsid w:val="00FC769A"/>
    <w:rsid w:val="00FC7FAF"/>
    <w:rsid w:val="00FD0F96"/>
    <w:rsid w:val="00FD1EBF"/>
    <w:rsid w:val="00FD529E"/>
    <w:rsid w:val="00FE174A"/>
    <w:rsid w:val="00FE46FE"/>
    <w:rsid w:val="00FE6330"/>
    <w:rsid w:val="00FE68A6"/>
    <w:rsid w:val="00FE6CB4"/>
    <w:rsid w:val="00FF380F"/>
    <w:rsid w:val="00FF50DD"/>
    <w:rsid w:val="00FF5A7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,3"/>
    </o:shapelayout>
  </w:shapeDefaults>
  <w:decimalSymbol w:val=","/>
  <w:listSeparator w:val=";"/>
  <w14:docId w14:val="1A37DE70"/>
  <w15:chartTrackingRefBased/>
  <w15:docId w15:val="{339CBB96-027A-4626-8860-40EAC1B2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77C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059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8059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qFormat/>
    <w:rsid w:val="00FB00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i/>
      <w:sz w:val="26"/>
      <w:szCs w:val="26"/>
    </w:rPr>
  </w:style>
  <w:style w:type="paragraph" w:styleId="4">
    <w:name w:val="heading 4"/>
    <w:basedOn w:val="a"/>
    <w:next w:val="a"/>
    <w:qFormat/>
    <w:rsid w:val="00FB00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0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00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003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00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00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07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B1F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059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u w:val="single"/>
    </w:rPr>
  </w:style>
  <w:style w:type="paragraph" w:styleId="a6">
    <w:name w:val="caption"/>
    <w:basedOn w:val="a"/>
    <w:next w:val="a"/>
    <w:qFormat/>
    <w:rsid w:val="00C632D4"/>
    <w:rPr>
      <w:b/>
      <w:bCs/>
      <w:sz w:val="20"/>
      <w:szCs w:val="20"/>
    </w:rPr>
  </w:style>
  <w:style w:type="paragraph" w:styleId="a7">
    <w:name w:val="footer"/>
    <w:basedOn w:val="a"/>
    <w:rsid w:val="001924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924AD"/>
  </w:style>
  <w:style w:type="character" w:customStyle="1" w:styleId="1Char">
    <w:name w:val="Επικεφαλίδα 1 Char"/>
    <w:link w:val="1"/>
    <w:rsid w:val="00805902"/>
    <w:rPr>
      <w:rFonts w:ascii="Arial" w:hAnsi="Arial" w:cs="Arial"/>
      <w:b/>
      <w:bCs/>
      <w:kern w:val="32"/>
      <w:sz w:val="28"/>
      <w:szCs w:val="32"/>
    </w:rPr>
  </w:style>
  <w:style w:type="character" w:styleId="a9">
    <w:name w:val="annotation reference"/>
    <w:semiHidden/>
    <w:rsid w:val="007E1D41"/>
    <w:rPr>
      <w:sz w:val="16"/>
      <w:szCs w:val="16"/>
    </w:rPr>
  </w:style>
  <w:style w:type="paragraph" w:styleId="aa">
    <w:name w:val="annotation text"/>
    <w:basedOn w:val="a"/>
    <w:semiHidden/>
    <w:rsid w:val="007E1D41"/>
    <w:rPr>
      <w:sz w:val="20"/>
      <w:szCs w:val="20"/>
    </w:rPr>
  </w:style>
  <w:style w:type="paragraph" w:styleId="ab">
    <w:name w:val="annotation subject"/>
    <w:basedOn w:val="aa"/>
    <w:next w:val="aa"/>
    <w:semiHidden/>
    <w:rsid w:val="007E1D41"/>
    <w:rPr>
      <w:b/>
      <w:bCs/>
    </w:rPr>
  </w:style>
  <w:style w:type="paragraph" w:styleId="ac">
    <w:name w:val="header"/>
    <w:basedOn w:val="a"/>
    <w:rsid w:val="00CB2FF6"/>
    <w:pPr>
      <w:tabs>
        <w:tab w:val="center" w:pos="4153"/>
        <w:tab w:val="right" w:pos="8306"/>
      </w:tabs>
    </w:pPr>
  </w:style>
  <w:style w:type="paragraph" w:styleId="ad">
    <w:name w:val="footnote text"/>
    <w:basedOn w:val="a"/>
    <w:link w:val="Char"/>
    <w:rsid w:val="00EA2E19"/>
    <w:rPr>
      <w:sz w:val="20"/>
      <w:szCs w:val="20"/>
    </w:rPr>
  </w:style>
  <w:style w:type="character" w:customStyle="1" w:styleId="Char">
    <w:name w:val="Κείμενο υποσημείωσης Char"/>
    <w:basedOn w:val="a0"/>
    <w:link w:val="ad"/>
    <w:rsid w:val="00EA2E19"/>
  </w:style>
  <w:style w:type="character" w:styleId="ae">
    <w:name w:val="footnote reference"/>
    <w:rsid w:val="00EA2E19"/>
    <w:rPr>
      <w:vertAlign w:val="superscript"/>
    </w:rPr>
  </w:style>
  <w:style w:type="paragraph" w:styleId="af">
    <w:name w:val="List Paragraph"/>
    <w:basedOn w:val="a"/>
    <w:uiPriority w:val="34"/>
    <w:qFormat/>
    <w:rsid w:val="00AB7D3B"/>
    <w:pPr>
      <w:ind w:left="720"/>
    </w:pPr>
  </w:style>
  <w:style w:type="paragraph" w:styleId="af0">
    <w:name w:val="Plain Text"/>
    <w:basedOn w:val="a"/>
    <w:link w:val="Char0"/>
    <w:uiPriority w:val="99"/>
    <w:unhideWhenUsed/>
    <w:rsid w:val="009A1B97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link w:val="af0"/>
    <w:uiPriority w:val="99"/>
    <w:rsid w:val="009A1B97"/>
    <w:rPr>
      <w:rFonts w:ascii="Calibri" w:eastAsia="Calibri" w:hAnsi="Calibri"/>
      <w:sz w:val="22"/>
      <w:szCs w:val="21"/>
      <w:lang w:eastAsia="en-US"/>
    </w:rPr>
  </w:style>
  <w:style w:type="character" w:styleId="-">
    <w:name w:val="Hyperlink"/>
    <w:rsid w:val="007D3D47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7D3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C83D-CEAD-4B30-B526-CD248716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Απώλειες Μ/Σ</vt:lpstr>
    </vt:vector>
  </TitlesOfParts>
  <Company>Hewlett-Packard Company</Company>
  <LinksUpToDate>false</LinksUpToDate>
  <CharactersWithSpaces>4013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https://www.gov.gr/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Απώλειες Μ/Σ</dc:title>
  <dc:subject/>
  <dc:creator>mpalatos</dc:creator>
  <cp:keywords/>
  <cp:lastModifiedBy>Καραφυλλάκης Ηλίας</cp:lastModifiedBy>
  <cp:revision>7</cp:revision>
  <cp:lastPrinted>2022-03-31T06:56:00Z</cp:lastPrinted>
  <dcterms:created xsi:type="dcterms:W3CDTF">2022-03-28T11:28:00Z</dcterms:created>
  <dcterms:modified xsi:type="dcterms:W3CDTF">2022-03-31T09:49:00Z</dcterms:modified>
</cp:coreProperties>
</file>